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426"/>
        <w:gridCol w:w="992"/>
        <w:gridCol w:w="5386"/>
      </w:tblGrid>
      <w:tr w:rsidR="00A908B8">
        <w:trPr>
          <w:trHeight w:val="1361"/>
        </w:trPr>
        <w:tc>
          <w:tcPr>
            <w:tcW w:w="9747" w:type="dxa"/>
            <w:gridSpan w:val="5"/>
          </w:tcPr>
          <w:p w:rsidR="00A908B8" w:rsidRDefault="00E059E2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4510" cy="723265"/>
                  <wp:effectExtent l="0" t="0" r="889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B8">
        <w:tc>
          <w:tcPr>
            <w:tcW w:w="9747" w:type="dxa"/>
            <w:gridSpan w:val="5"/>
          </w:tcPr>
          <w:p w:rsidR="00A908B8" w:rsidRPr="00427C36" w:rsidRDefault="00A908B8" w:rsidP="00427C36">
            <w:pPr>
              <w:jc w:val="center"/>
              <w:rPr>
                <w:b/>
                <w:bCs/>
                <w:spacing w:val="60"/>
                <w:sz w:val="44"/>
                <w:szCs w:val="44"/>
              </w:rPr>
            </w:pPr>
            <w:r>
              <w:rPr>
                <w:b/>
                <w:bCs/>
                <w:spacing w:val="60"/>
                <w:sz w:val="44"/>
                <w:szCs w:val="44"/>
              </w:rPr>
              <w:t>ПОСТАНОВЛЕНИЕ</w:t>
            </w:r>
          </w:p>
          <w:p w:rsidR="00A908B8" w:rsidRPr="00427C36" w:rsidRDefault="00A908B8" w:rsidP="00427C3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36">
              <w:rPr>
                <w:b/>
                <w:bCs/>
                <w:sz w:val="28"/>
                <w:szCs w:val="28"/>
              </w:rPr>
              <w:t xml:space="preserve">АДМИНИСТРАЦИИ ГОРОДСКОГО ПОСЕЛЕНИЯ УГЛИЧ </w:t>
            </w:r>
          </w:p>
          <w:p w:rsidR="00A908B8" w:rsidRDefault="00A908B8" w:rsidP="00427C36">
            <w:pPr>
              <w:jc w:val="center"/>
            </w:pPr>
            <w:r w:rsidRPr="00427C36">
              <w:rPr>
                <w:b/>
                <w:bCs/>
                <w:sz w:val="28"/>
                <w:szCs w:val="28"/>
              </w:rPr>
              <w:t>ЯРОСЛАВСКОЙ ОБЛАСТИ</w:t>
            </w:r>
          </w:p>
        </w:tc>
      </w:tr>
      <w:tr w:rsidR="00A908B8" w:rsidRPr="00411EAC">
        <w:trPr>
          <w:trHeight w:val="397"/>
        </w:trPr>
        <w:tc>
          <w:tcPr>
            <w:tcW w:w="9747" w:type="dxa"/>
            <w:gridSpan w:val="5"/>
          </w:tcPr>
          <w:p w:rsidR="00A908B8" w:rsidRPr="00427C36" w:rsidRDefault="00A908B8" w:rsidP="00427C36">
            <w:pPr>
              <w:jc w:val="center"/>
              <w:rPr>
                <w:b/>
                <w:bCs/>
                <w:spacing w:val="60"/>
              </w:rPr>
            </w:pPr>
          </w:p>
        </w:tc>
      </w:tr>
      <w:tr w:rsidR="00A908B8" w:rsidRPr="00427C36">
        <w:tc>
          <w:tcPr>
            <w:tcW w:w="534" w:type="dxa"/>
            <w:vAlign w:val="bottom"/>
          </w:tcPr>
          <w:p w:rsidR="00A908B8" w:rsidRPr="00427C36" w:rsidRDefault="00A908B8" w:rsidP="00427C36">
            <w:pPr>
              <w:jc w:val="right"/>
              <w:rPr>
                <w:b/>
                <w:bCs/>
              </w:rPr>
            </w:pPr>
            <w:r w:rsidRPr="00F977E8">
              <w:rPr>
                <w:b/>
                <w:bCs/>
                <w:sz w:val="22"/>
                <w:szCs w:val="22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908B8" w:rsidRPr="00427C36" w:rsidRDefault="00270E5C" w:rsidP="00E76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17.01.2019</w:t>
            </w:r>
          </w:p>
        </w:tc>
        <w:tc>
          <w:tcPr>
            <w:tcW w:w="426" w:type="dxa"/>
            <w:vAlign w:val="bottom"/>
          </w:tcPr>
          <w:p w:rsidR="00A908B8" w:rsidRPr="00F977E8" w:rsidRDefault="00A908B8" w:rsidP="00427C36">
            <w:pPr>
              <w:jc w:val="right"/>
              <w:rPr>
                <w:b/>
                <w:bCs/>
                <w:sz w:val="22"/>
                <w:szCs w:val="22"/>
              </w:rPr>
            </w:pPr>
            <w:r w:rsidRPr="00F977E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08B8" w:rsidRPr="00427C36" w:rsidRDefault="00270E5C" w:rsidP="00E76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A908B8" w:rsidRPr="00427C36" w:rsidRDefault="00A908B8" w:rsidP="00411EAC">
            <w:pPr>
              <w:rPr>
                <w:b/>
                <w:bCs/>
              </w:rPr>
            </w:pPr>
          </w:p>
        </w:tc>
      </w:tr>
      <w:tr w:rsidR="00A908B8" w:rsidRPr="00427C36">
        <w:trPr>
          <w:trHeight w:val="439"/>
        </w:trPr>
        <w:tc>
          <w:tcPr>
            <w:tcW w:w="9747" w:type="dxa"/>
            <w:gridSpan w:val="5"/>
          </w:tcPr>
          <w:p w:rsidR="00A908B8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  <w:p w:rsidR="00A908B8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  <w:p w:rsidR="00A908B8" w:rsidRPr="00427C36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</w:tc>
      </w:tr>
      <w:tr w:rsidR="00A908B8" w:rsidRPr="00693E3F">
        <w:trPr>
          <w:trHeight w:val="853"/>
        </w:trPr>
        <w:tc>
          <w:tcPr>
            <w:tcW w:w="4361" w:type="dxa"/>
            <w:gridSpan w:val="4"/>
          </w:tcPr>
          <w:p w:rsidR="00A908B8" w:rsidRPr="00693E3F" w:rsidRDefault="00E059E2" w:rsidP="007E1315">
            <w:pPr>
              <w:ind w:left="-36"/>
              <w:jc w:val="both"/>
              <w:rPr>
                <w:sz w:val="28"/>
                <w:szCs w:val="28"/>
              </w:rPr>
            </w:pPr>
            <w:r w:rsidRPr="00693E3F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BD82374" wp14:editId="2DD50E0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/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/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/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/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A908B8" w:rsidRPr="00693E3F">
              <w:rPr>
                <w:sz w:val="28"/>
                <w:szCs w:val="28"/>
              </w:rPr>
              <w:t>О</w:t>
            </w:r>
            <w:r w:rsidR="00F9668C" w:rsidRPr="00693E3F">
              <w:rPr>
                <w:sz w:val="28"/>
                <w:szCs w:val="28"/>
              </w:rPr>
              <w:t>б утверждении Плана против</w:t>
            </w:r>
            <w:r w:rsidR="00F9668C" w:rsidRPr="00693E3F">
              <w:rPr>
                <w:sz w:val="28"/>
                <w:szCs w:val="28"/>
              </w:rPr>
              <w:t>о</w:t>
            </w:r>
            <w:r w:rsidR="00F9668C" w:rsidRPr="00693E3F">
              <w:rPr>
                <w:sz w:val="28"/>
                <w:szCs w:val="28"/>
              </w:rPr>
              <w:t>действия коррупции в Админ</w:t>
            </w:r>
            <w:r w:rsidR="00F9668C" w:rsidRPr="00693E3F">
              <w:rPr>
                <w:sz w:val="28"/>
                <w:szCs w:val="28"/>
              </w:rPr>
              <w:t>и</w:t>
            </w:r>
            <w:r w:rsidR="00F9668C" w:rsidRPr="00693E3F">
              <w:rPr>
                <w:sz w:val="28"/>
                <w:szCs w:val="28"/>
              </w:rPr>
              <w:t>страции го</w:t>
            </w:r>
            <w:r w:rsidR="00001157" w:rsidRPr="00693E3F">
              <w:rPr>
                <w:sz w:val="28"/>
                <w:szCs w:val="28"/>
              </w:rPr>
              <w:t>родского поселения Углич на 201</w:t>
            </w:r>
            <w:r w:rsidR="007E1315">
              <w:rPr>
                <w:sz w:val="28"/>
                <w:szCs w:val="28"/>
              </w:rPr>
              <w:t>9</w:t>
            </w:r>
            <w:r w:rsidR="00F9668C" w:rsidRPr="00693E3F">
              <w:rPr>
                <w:sz w:val="28"/>
                <w:szCs w:val="28"/>
              </w:rPr>
              <w:t xml:space="preserve"> год</w:t>
            </w:r>
            <w:r w:rsidR="00A908B8" w:rsidRPr="00693E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A908B8" w:rsidRPr="00693E3F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</w:tc>
      </w:tr>
    </w:tbl>
    <w:p w:rsidR="006E7506" w:rsidRPr="00693E3F" w:rsidRDefault="006E7506" w:rsidP="000125AB">
      <w:pPr>
        <w:spacing w:line="240" w:lineRule="atLeast"/>
        <w:ind w:firstLine="709"/>
        <w:jc w:val="both"/>
        <w:rPr>
          <w:sz w:val="28"/>
          <w:szCs w:val="28"/>
        </w:rPr>
      </w:pPr>
    </w:p>
    <w:p w:rsidR="006E7506" w:rsidRPr="00693E3F" w:rsidRDefault="006E7506" w:rsidP="000125AB">
      <w:pPr>
        <w:spacing w:line="240" w:lineRule="atLeast"/>
        <w:ind w:firstLine="709"/>
        <w:jc w:val="both"/>
        <w:rPr>
          <w:sz w:val="28"/>
          <w:szCs w:val="28"/>
        </w:rPr>
      </w:pPr>
    </w:p>
    <w:p w:rsidR="005C2762" w:rsidRPr="00693E3F" w:rsidRDefault="005C2762" w:rsidP="005C2762">
      <w:pPr>
        <w:tabs>
          <w:tab w:val="left" w:pos="2890"/>
        </w:tabs>
        <w:ind w:firstLine="851"/>
        <w:jc w:val="both"/>
        <w:rPr>
          <w:sz w:val="28"/>
          <w:szCs w:val="28"/>
        </w:rPr>
      </w:pPr>
      <w:r w:rsidRPr="00693E3F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7E6E20" w:rsidRPr="00693E3F">
        <w:rPr>
          <w:sz w:val="28"/>
          <w:szCs w:val="28"/>
        </w:rPr>
        <w:t xml:space="preserve">во исполнение Указа Президента Российской Федерации от 29.06.2018 № 378 «О национальном плане противодействия коррупции на 2018-2020 годы» и </w:t>
      </w:r>
      <w:r w:rsidRPr="00693E3F">
        <w:rPr>
          <w:sz w:val="28"/>
          <w:szCs w:val="28"/>
        </w:rPr>
        <w:t>в целях обеспечения комплексного подхода к реализации мер по противодействию коррупции в Администрации горо</w:t>
      </w:r>
      <w:r w:rsidRPr="00693E3F">
        <w:rPr>
          <w:sz w:val="28"/>
          <w:szCs w:val="28"/>
        </w:rPr>
        <w:t>д</w:t>
      </w:r>
      <w:r w:rsidRPr="00693E3F">
        <w:rPr>
          <w:sz w:val="28"/>
          <w:szCs w:val="28"/>
        </w:rPr>
        <w:t>ского поселения Углич, Администрация городского поселения Углич</w:t>
      </w:r>
    </w:p>
    <w:p w:rsidR="00F9668C" w:rsidRPr="00693E3F" w:rsidRDefault="00F9668C" w:rsidP="00F9668C">
      <w:pPr>
        <w:tabs>
          <w:tab w:val="left" w:pos="2890"/>
        </w:tabs>
        <w:ind w:firstLine="851"/>
        <w:jc w:val="both"/>
        <w:rPr>
          <w:sz w:val="28"/>
          <w:szCs w:val="28"/>
        </w:rPr>
      </w:pPr>
    </w:p>
    <w:p w:rsidR="00F9668C" w:rsidRPr="00693E3F" w:rsidRDefault="00F9668C" w:rsidP="00F9668C">
      <w:pPr>
        <w:tabs>
          <w:tab w:val="left" w:pos="2890"/>
        </w:tabs>
        <w:jc w:val="both"/>
        <w:rPr>
          <w:sz w:val="28"/>
          <w:szCs w:val="28"/>
        </w:rPr>
      </w:pPr>
      <w:r w:rsidRPr="00693E3F">
        <w:rPr>
          <w:sz w:val="28"/>
          <w:szCs w:val="28"/>
        </w:rPr>
        <w:t>ПОСТАНОВЛЯЕТ:</w:t>
      </w:r>
    </w:p>
    <w:p w:rsidR="00F9668C" w:rsidRPr="00693E3F" w:rsidRDefault="00F9668C" w:rsidP="00146F88">
      <w:pPr>
        <w:tabs>
          <w:tab w:val="left" w:pos="1134"/>
          <w:tab w:val="left" w:pos="4111"/>
        </w:tabs>
        <w:ind w:firstLine="709"/>
        <w:jc w:val="both"/>
        <w:rPr>
          <w:sz w:val="28"/>
          <w:szCs w:val="28"/>
        </w:rPr>
      </w:pPr>
      <w:r w:rsidRPr="00693E3F">
        <w:rPr>
          <w:sz w:val="28"/>
          <w:szCs w:val="28"/>
        </w:rPr>
        <w:t>1. Утвердить прилагаемый План противодействия коррупции в Адм</w:t>
      </w:r>
      <w:r w:rsidRPr="00693E3F">
        <w:rPr>
          <w:sz w:val="28"/>
          <w:szCs w:val="28"/>
        </w:rPr>
        <w:t>и</w:t>
      </w:r>
      <w:r w:rsidRPr="00693E3F">
        <w:rPr>
          <w:sz w:val="28"/>
          <w:szCs w:val="28"/>
        </w:rPr>
        <w:t>нистрации городского поселения Углич на 201</w:t>
      </w:r>
      <w:r w:rsidR="007E1315">
        <w:rPr>
          <w:sz w:val="28"/>
          <w:szCs w:val="28"/>
        </w:rPr>
        <w:t>9</w:t>
      </w:r>
      <w:r w:rsidRPr="00693E3F">
        <w:rPr>
          <w:sz w:val="28"/>
          <w:szCs w:val="28"/>
        </w:rPr>
        <w:t xml:space="preserve"> год.</w:t>
      </w:r>
    </w:p>
    <w:p w:rsidR="00F9668C" w:rsidRPr="00693E3F" w:rsidRDefault="00F9668C" w:rsidP="00133D31">
      <w:pPr>
        <w:tabs>
          <w:tab w:val="left" w:pos="1134"/>
          <w:tab w:val="left" w:pos="4111"/>
        </w:tabs>
        <w:ind w:firstLine="709"/>
        <w:jc w:val="both"/>
        <w:rPr>
          <w:sz w:val="28"/>
          <w:szCs w:val="28"/>
        </w:rPr>
      </w:pPr>
      <w:r w:rsidRPr="00693E3F">
        <w:rPr>
          <w:sz w:val="28"/>
          <w:szCs w:val="28"/>
        </w:rPr>
        <w:t xml:space="preserve">2. </w:t>
      </w:r>
      <w:proofErr w:type="gramStart"/>
      <w:r w:rsidRPr="00693E3F">
        <w:rPr>
          <w:sz w:val="28"/>
          <w:szCs w:val="28"/>
        </w:rPr>
        <w:t>Контроль за</w:t>
      </w:r>
      <w:proofErr w:type="gramEnd"/>
      <w:r w:rsidRPr="00693E3F">
        <w:rPr>
          <w:sz w:val="28"/>
          <w:szCs w:val="28"/>
        </w:rPr>
        <w:t xml:space="preserve"> исполнением постановления оставляю за собой.</w:t>
      </w:r>
    </w:p>
    <w:p w:rsidR="007E1315" w:rsidRPr="005963B1" w:rsidRDefault="00133D31" w:rsidP="007E131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68C" w:rsidRPr="00693E3F">
        <w:rPr>
          <w:sz w:val="28"/>
          <w:szCs w:val="28"/>
        </w:rPr>
        <w:t xml:space="preserve">. </w:t>
      </w:r>
      <w:r w:rsidR="007E1315" w:rsidRPr="005963B1">
        <w:rPr>
          <w:sz w:val="28"/>
          <w:szCs w:val="28"/>
        </w:rPr>
        <w:t>Опубликовать настоящее постановление в периодическом печатном издании и разместить на официальном сайте Администрации городского поселения Углич.</w:t>
      </w:r>
    </w:p>
    <w:p w:rsidR="00F9668C" w:rsidRPr="00693E3F" w:rsidRDefault="00133D31" w:rsidP="00146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68C" w:rsidRPr="00693E3F">
        <w:rPr>
          <w:sz w:val="28"/>
          <w:szCs w:val="28"/>
        </w:rPr>
        <w:t>. Настоящее постановление вступает в силу с момента подписания.</w:t>
      </w:r>
    </w:p>
    <w:p w:rsidR="00F9668C" w:rsidRPr="00693E3F" w:rsidRDefault="00F9668C" w:rsidP="00F9668C">
      <w:pPr>
        <w:jc w:val="both"/>
        <w:rPr>
          <w:sz w:val="28"/>
          <w:szCs w:val="28"/>
        </w:rPr>
      </w:pPr>
    </w:p>
    <w:p w:rsidR="00F9668C" w:rsidRPr="00693E3F" w:rsidRDefault="00F9668C" w:rsidP="00F9668C">
      <w:pPr>
        <w:jc w:val="both"/>
        <w:rPr>
          <w:sz w:val="28"/>
          <w:szCs w:val="28"/>
        </w:rPr>
      </w:pPr>
    </w:p>
    <w:p w:rsidR="004511DF" w:rsidRPr="00693E3F" w:rsidRDefault="004511DF" w:rsidP="00693E3F">
      <w:pPr>
        <w:tabs>
          <w:tab w:val="left" w:pos="7513"/>
        </w:tabs>
        <w:jc w:val="both"/>
        <w:rPr>
          <w:sz w:val="28"/>
          <w:szCs w:val="28"/>
        </w:rPr>
      </w:pPr>
      <w:r w:rsidRPr="00693E3F">
        <w:rPr>
          <w:sz w:val="28"/>
          <w:szCs w:val="28"/>
        </w:rPr>
        <w:t>Глава городского поселения Углич</w:t>
      </w:r>
      <w:r w:rsidR="00BC0854" w:rsidRPr="00693E3F">
        <w:rPr>
          <w:sz w:val="28"/>
          <w:szCs w:val="28"/>
        </w:rPr>
        <w:t xml:space="preserve"> </w:t>
      </w:r>
      <w:r w:rsidR="00BC0854" w:rsidRPr="00693E3F">
        <w:rPr>
          <w:sz w:val="28"/>
          <w:szCs w:val="28"/>
        </w:rPr>
        <w:tab/>
      </w:r>
      <w:r w:rsidRPr="00693E3F">
        <w:rPr>
          <w:sz w:val="28"/>
          <w:szCs w:val="28"/>
        </w:rPr>
        <w:t>С.В. Ставицкая</w:t>
      </w:r>
    </w:p>
    <w:p w:rsidR="004511DF" w:rsidRPr="00693E3F" w:rsidRDefault="004511DF" w:rsidP="004511DF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7E6E20" w:rsidRPr="00693E3F" w:rsidRDefault="007E6E20" w:rsidP="00146F88">
      <w:pPr>
        <w:tabs>
          <w:tab w:val="left" w:pos="7655"/>
        </w:tabs>
        <w:jc w:val="both"/>
        <w:rPr>
          <w:sz w:val="28"/>
          <w:szCs w:val="28"/>
        </w:rPr>
      </w:pPr>
    </w:p>
    <w:p w:rsidR="007E6E20" w:rsidRDefault="007E6E20" w:rsidP="00146F88">
      <w:pPr>
        <w:tabs>
          <w:tab w:val="left" w:pos="7655"/>
        </w:tabs>
        <w:jc w:val="both"/>
        <w:rPr>
          <w:sz w:val="28"/>
          <w:szCs w:val="28"/>
        </w:rPr>
      </w:pPr>
    </w:p>
    <w:p w:rsidR="00133D31" w:rsidRDefault="00133D31" w:rsidP="00146F88">
      <w:pPr>
        <w:tabs>
          <w:tab w:val="left" w:pos="7655"/>
        </w:tabs>
        <w:jc w:val="both"/>
        <w:rPr>
          <w:sz w:val="28"/>
          <w:szCs w:val="28"/>
        </w:rPr>
      </w:pPr>
    </w:p>
    <w:p w:rsidR="00133D31" w:rsidRDefault="00133D31" w:rsidP="00146F88">
      <w:pPr>
        <w:tabs>
          <w:tab w:val="left" w:pos="7655"/>
        </w:tabs>
        <w:jc w:val="both"/>
        <w:rPr>
          <w:sz w:val="28"/>
          <w:szCs w:val="28"/>
        </w:rPr>
      </w:pPr>
    </w:p>
    <w:p w:rsidR="00133D31" w:rsidRDefault="00133D31" w:rsidP="00146F88">
      <w:pPr>
        <w:tabs>
          <w:tab w:val="left" w:pos="7655"/>
        </w:tabs>
        <w:jc w:val="both"/>
        <w:rPr>
          <w:sz w:val="28"/>
          <w:szCs w:val="28"/>
        </w:rPr>
      </w:pPr>
    </w:p>
    <w:p w:rsidR="007E6E20" w:rsidRDefault="007E6E20" w:rsidP="00146F88">
      <w:pPr>
        <w:tabs>
          <w:tab w:val="left" w:pos="7655"/>
        </w:tabs>
        <w:jc w:val="both"/>
        <w:rPr>
          <w:sz w:val="28"/>
          <w:szCs w:val="28"/>
        </w:rPr>
      </w:pPr>
    </w:p>
    <w:p w:rsidR="00305360" w:rsidRDefault="00305360" w:rsidP="00001157">
      <w:pPr>
        <w:ind w:right="-1701"/>
        <w:rPr>
          <w:sz w:val="28"/>
          <w:szCs w:val="28"/>
        </w:rPr>
      </w:pPr>
    </w:p>
    <w:p w:rsidR="00305360" w:rsidRDefault="00305360" w:rsidP="00001157">
      <w:pPr>
        <w:ind w:right="-1701"/>
        <w:rPr>
          <w:sz w:val="28"/>
          <w:szCs w:val="28"/>
        </w:rPr>
        <w:sectPr w:rsidR="00305360" w:rsidSect="00693E3F">
          <w:headerReference w:type="default" r:id="rId10"/>
          <w:footerReference w:type="default" r:id="rId11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3B717A" w:rsidRDefault="003B717A" w:rsidP="003B717A">
      <w:pPr>
        <w:ind w:left="8222" w:right="-31" w:firstLine="21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B717A" w:rsidRDefault="003B717A" w:rsidP="003B717A">
      <w:pPr>
        <w:ind w:left="8222" w:right="-31" w:firstLine="212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B717A" w:rsidRDefault="003B717A" w:rsidP="003B717A">
      <w:pPr>
        <w:ind w:left="8222" w:right="-31" w:firstLine="2126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3B717A" w:rsidRPr="007E1315" w:rsidRDefault="003B717A" w:rsidP="007E1315">
      <w:pPr>
        <w:ind w:left="8222" w:right="-31" w:firstLine="2126"/>
        <w:rPr>
          <w:sz w:val="28"/>
          <w:szCs w:val="28"/>
        </w:rPr>
      </w:pPr>
      <w:r>
        <w:rPr>
          <w:sz w:val="28"/>
          <w:szCs w:val="28"/>
        </w:rPr>
        <w:t>от</w:t>
      </w:r>
      <w:r w:rsidR="00813316">
        <w:rPr>
          <w:sz w:val="28"/>
          <w:szCs w:val="28"/>
        </w:rPr>
        <w:t xml:space="preserve"> </w:t>
      </w:r>
      <w:r w:rsidR="00270E5C">
        <w:rPr>
          <w:sz w:val="28"/>
          <w:szCs w:val="28"/>
        </w:rPr>
        <w:t>17.01.2019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270E5C">
        <w:rPr>
          <w:sz w:val="28"/>
          <w:szCs w:val="28"/>
        </w:rPr>
        <w:t>21</w:t>
      </w:r>
    </w:p>
    <w:p w:rsidR="003B717A" w:rsidRDefault="003B717A" w:rsidP="00892CDB">
      <w:pPr>
        <w:jc w:val="center"/>
        <w:rPr>
          <w:b/>
          <w:bCs/>
          <w:sz w:val="28"/>
          <w:szCs w:val="28"/>
        </w:rPr>
      </w:pPr>
    </w:p>
    <w:p w:rsidR="00892CDB" w:rsidRPr="009E539B" w:rsidRDefault="00892CDB" w:rsidP="00892CDB">
      <w:pPr>
        <w:jc w:val="center"/>
        <w:rPr>
          <w:sz w:val="28"/>
          <w:szCs w:val="28"/>
        </w:rPr>
      </w:pPr>
      <w:r w:rsidRPr="009E539B">
        <w:rPr>
          <w:b/>
          <w:bCs/>
          <w:sz w:val="28"/>
          <w:szCs w:val="28"/>
        </w:rPr>
        <w:t xml:space="preserve">План противодействия коррупции </w:t>
      </w:r>
    </w:p>
    <w:tbl>
      <w:tblPr>
        <w:tblW w:w="29700" w:type="dxa"/>
        <w:tblLook w:val="04A0" w:firstRow="1" w:lastRow="0" w:firstColumn="1" w:lastColumn="0" w:noHBand="0" w:noVBand="1"/>
      </w:tblPr>
      <w:tblGrid>
        <w:gridCol w:w="14850"/>
        <w:gridCol w:w="14850"/>
      </w:tblGrid>
      <w:tr w:rsidR="00892CDB" w:rsidRPr="0003395F" w:rsidTr="00605B72"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892CDB" w:rsidRPr="0003395F" w:rsidRDefault="00892CDB" w:rsidP="00605B72">
            <w:pPr>
              <w:jc w:val="center"/>
              <w:rPr>
                <w:b/>
                <w:sz w:val="28"/>
                <w:szCs w:val="28"/>
              </w:rPr>
            </w:pPr>
            <w:r w:rsidRPr="0003395F">
              <w:rPr>
                <w:b/>
                <w:sz w:val="28"/>
                <w:szCs w:val="28"/>
              </w:rPr>
              <w:t>Администрация городского поселения Углич</w:t>
            </w:r>
          </w:p>
        </w:tc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892CDB" w:rsidRPr="0003395F" w:rsidRDefault="00892CDB" w:rsidP="00605B72">
            <w:pPr>
              <w:jc w:val="center"/>
              <w:rPr>
                <w:b/>
                <w:sz w:val="28"/>
                <w:szCs w:val="28"/>
              </w:rPr>
            </w:pPr>
            <w:r w:rsidRPr="0003395F">
              <w:rPr>
                <w:b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892CDB" w:rsidRPr="0003395F" w:rsidTr="00605B72"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892CDB" w:rsidRPr="0003395F" w:rsidRDefault="00892CDB" w:rsidP="00605B72">
            <w:pPr>
              <w:jc w:val="center"/>
              <w:rPr>
                <w:sz w:val="28"/>
                <w:szCs w:val="28"/>
              </w:rPr>
            </w:pPr>
            <w:r w:rsidRPr="0003395F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892CDB" w:rsidRPr="0003395F" w:rsidRDefault="00892CDB" w:rsidP="00605B72">
            <w:pPr>
              <w:jc w:val="center"/>
              <w:rPr>
                <w:sz w:val="28"/>
                <w:szCs w:val="28"/>
              </w:rPr>
            </w:pPr>
            <w:proofErr w:type="gramStart"/>
            <w:r w:rsidRPr="0003395F">
              <w:rPr>
                <w:sz w:val="28"/>
                <w:szCs w:val="28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892CDB" w:rsidRPr="009E539B" w:rsidRDefault="00892CDB" w:rsidP="00892CDB">
      <w:pPr>
        <w:jc w:val="center"/>
        <w:rPr>
          <w:b/>
          <w:sz w:val="28"/>
          <w:szCs w:val="28"/>
        </w:rPr>
      </w:pPr>
      <w:r w:rsidRPr="009E539B">
        <w:rPr>
          <w:b/>
          <w:sz w:val="28"/>
          <w:szCs w:val="28"/>
        </w:rPr>
        <w:t>на 201</w:t>
      </w:r>
      <w:r w:rsidR="007E1315">
        <w:rPr>
          <w:b/>
          <w:sz w:val="28"/>
          <w:szCs w:val="28"/>
        </w:rPr>
        <w:t>9</w:t>
      </w:r>
      <w:r w:rsidRPr="009E539B">
        <w:rPr>
          <w:b/>
          <w:sz w:val="28"/>
          <w:szCs w:val="28"/>
        </w:rPr>
        <w:t xml:space="preserve"> год</w:t>
      </w:r>
    </w:p>
    <w:p w:rsidR="00892CDB" w:rsidRPr="009E539B" w:rsidRDefault="00892CDB" w:rsidP="00892CDB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№ </w:t>
            </w:r>
            <w:proofErr w:type="gramStart"/>
            <w:r w:rsidRPr="00385DAA">
              <w:rPr>
                <w:sz w:val="27"/>
                <w:szCs w:val="27"/>
              </w:rPr>
              <w:t>п</w:t>
            </w:r>
            <w:proofErr w:type="gramEnd"/>
            <w:r w:rsidRPr="00385DAA">
              <w:rPr>
                <w:sz w:val="27"/>
                <w:szCs w:val="27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Срок исполн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ния меропри</w:t>
            </w:r>
            <w:r w:rsidRPr="00385DAA">
              <w:rPr>
                <w:sz w:val="27"/>
                <w:szCs w:val="27"/>
              </w:rPr>
              <w:t>я</w:t>
            </w:r>
            <w:r w:rsidRPr="00385DAA">
              <w:rPr>
                <w:sz w:val="27"/>
                <w:szCs w:val="27"/>
              </w:rPr>
              <w:t>тия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Исполни</w:t>
            </w:r>
            <w:r w:rsidRPr="00385DAA">
              <w:rPr>
                <w:sz w:val="27"/>
                <w:szCs w:val="27"/>
              </w:rPr>
              <w:softHyphen/>
              <w:t>тель меро</w:t>
            </w:r>
            <w:r w:rsidRPr="00385DAA">
              <w:rPr>
                <w:sz w:val="27"/>
                <w:szCs w:val="27"/>
              </w:rPr>
              <w:softHyphen/>
              <w:t>приятия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Ожидаемый результат</w:t>
            </w:r>
          </w:p>
        </w:tc>
      </w:tr>
    </w:tbl>
    <w:p w:rsidR="00892CDB" w:rsidRPr="00385DAA" w:rsidRDefault="00892CDB" w:rsidP="00892CDB">
      <w:pPr>
        <w:rPr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892CDB" w:rsidRPr="00385DAA" w:rsidTr="00605B72">
        <w:trPr>
          <w:cantSplit/>
          <w:tblHeader/>
        </w:trPr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5</w:t>
            </w:r>
          </w:p>
        </w:tc>
      </w:tr>
      <w:tr w:rsidR="00892CDB" w:rsidRPr="00385DAA" w:rsidTr="00605B72">
        <w:trPr>
          <w:trHeight w:val="726"/>
        </w:trPr>
        <w:tc>
          <w:tcPr>
            <w:tcW w:w="14850" w:type="dxa"/>
            <w:gridSpan w:val="5"/>
            <w:shd w:val="clear" w:color="auto" w:fill="auto"/>
          </w:tcPr>
          <w:p w:rsidR="00CB61E5" w:rsidRPr="00CB61E5" w:rsidRDefault="00892CDB" w:rsidP="00605B72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Осуществление антикоррупционных мер в рамках реализации законодательства </w:t>
            </w:r>
          </w:p>
          <w:p w:rsidR="00892CDB" w:rsidRPr="00385DAA" w:rsidRDefault="00892CDB" w:rsidP="00CB61E5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rFonts w:eastAsia="Times New Roman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 противодействию коррупции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CB61E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rFonts w:eastAsia="Calibri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Проведение анализа</w:t>
            </w:r>
            <w:r>
              <w:rPr>
                <w:sz w:val="27"/>
                <w:szCs w:val="27"/>
              </w:rPr>
              <w:t xml:space="preserve"> коррупционных рисков при ос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ще</w:t>
            </w:r>
            <w:r w:rsidRPr="00385DAA">
              <w:rPr>
                <w:sz w:val="27"/>
                <w:szCs w:val="27"/>
              </w:rPr>
              <w:t>ствлении текущей деятельности и доработка (в случае необходимости) в ц</w:t>
            </w:r>
            <w:r>
              <w:rPr>
                <w:sz w:val="27"/>
                <w:szCs w:val="27"/>
              </w:rPr>
              <w:t>елях противодействия ко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рупцион</w:t>
            </w:r>
            <w:r w:rsidRPr="00385DAA">
              <w:rPr>
                <w:sz w:val="27"/>
                <w:szCs w:val="27"/>
              </w:rPr>
              <w:t>ным проявлениям должностных регламентов сотрудников Администрации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widowControl w:val="0"/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 мере необ</w:t>
            </w:r>
            <w:r w:rsidRPr="00385DAA">
              <w:rPr>
                <w:sz w:val="27"/>
                <w:szCs w:val="27"/>
              </w:rPr>
              <w:softHyphen/>
              <w:t>ходимости, но не реже 1 раза в квартал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rFonts w:eastAsia="Calibri"/>
                <w:sz w:val="27"/>
                <w:szCs w:val="27"/>
              </w:rPr>
            </w:pPr>
            <w:r w:rsidRPr="00385DAA">
              <w:rPr>
                <w:rFonts w:eastAsia="Calibri"/>
                <w:sz w:val="27"/>
                <w:szCs w:val="27"/>
              </w:rPr>
              <w:t>Все стру</w:t>
            </w:r>
            <w:r w:rsidRPr="00385DAA">
              <w:rPr>
                <w:rFonts w:eastAsia="Calibri"/>
                <w:sz w:val="27"/>
                <w:szCs w:val="27"/>
              </w:rPr>
              <w:t>к</w:t>
            </w:r>
            <w:r w:rsidRPr="00385DAA">
              <w:rPr>
                <w:rFonts w:eastAsia="Calibri"/>
                <w:sz w:val="27"/>
                <w:szCs w:val="27"/>
              </w:rPr>
              <w:t xml:space="preserve">турные </w:t>
            </w:r>
            <w:proofErr w:type="spellStart"/>
            <w:proofErr w:type="gramStart"/>
            <w:r w:rsidRPr="00385DAA">
              <w:rPr>
                <w:rFonts w:eastAsia="Calibri"/>
                <w:sz w:val="27"/>
                <w:szCs w:val="27"/>
              </w:rPr>
              <w:t>подразде</w:t>
            </w:r>
            <w:r>
              <w:rPr>
                <w:rFonts w:eastAsia="Calibri"/>
                <w:sz w:val="27"/>
                <w:szCs w:val="27"/>
              </w:rPr>
              <w:t>-</w:t>
            </w:r>
            <w:r w:rsidRPr="00385DAA">
              <w:rPr>
                <w:rFonts w:eastAsia="Calibri"/>
                <w:sz w:val="27"/>
                <w:szCs w:val="27"/>
              </w:rPr>
              <w:t>ления</w:t>
            </w:r>
            <w:proofErr w:type="spellEnd"/>
            <w:proofErr w:type="gramEnd"/>
            <w:r w:rsidRPr="00385DAA">
              <w:rPr>
                <w:rFonts w:eastAsia="Calibri"/>
                <w:sz w:val="27"/>
                <w:szCs w:val="27"/>
              </w:rPr>
              <w:t xml:space="preserve"> А</w:t>
            </w:r>
            <w:r w:rsidRPr="00385DAA">
              <w:rPr>
                <w:rFonts w:eastAsia="Calibri"/>
                <w:sz w:val="27"/>
                <w:szCs w:val="27"/>
              </w:rPr>
              <w:t>д</w:t>
            </w:r>
            <w:r w:rsidRPr="00385DAA">
              <w:rPr>
                <w:rFonts w:eastAsia="Calibri"/>
                <w:sz w:val="27"/>
                <w:szCs w:val="27"/>
              </w:rPr>
              <w:t>министр</w:t>
            </w:r>
            <w:r w:rsidRPr="00385DAA">
              <w:rPr>
                <w:rFonts w:eastAsia="Calibri"/>
                <w:sz w:val="27"/>
                <w:szCs w:val="27"/>
              </w:rPr>
              <w:t>а</w:t>
            </w:r>
            <w:r w:rsidRPr="00385DAA">
              <w:rPr>
                <w:rFonts w:eastAsia="Calibri"/>
                <w:sz w:val="27"/>
                <w:szCs w:val="27"/>
              </w:rPr>
              <w:t>ции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rFonts w:eastAsia="Calibri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Выявле</w:t>
            </w:r>
            <w:r>
              <w:rPr>
                <w:sz w:val="27"/>
                <w:szCs w:val="27"/>
              </w:rPr>
              <w:t>ние коррупционных рис</w:t>
            </w:r>
            <w:r>
              <w:rPr>
                <w:sz w:val="27"/>
                <w:szCs w:val="27"/>
              </w:rPr>
              <w:softHyphen/>
              <w:t>ков в дея</w:t>
            </w:r>
            <w:r w:rsidRPr="00385DAA">
              <w:rPr>
                <w:sz w:val="27"/>
                <w:szCs w:val="27"/>
              </w:rPr>
              <w:t>тельности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Актуализация перечня коррупционных рисков и п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речня должностей с высоким риском коррупционных проявлений в Администрации на основе проведенн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го анализа коррупционных рисков, возникающих при реализации функций Администрации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До 01 декабря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Исключение </w:t>
            </w:r>
            <w:r w:rsidRPr="00385DAA">
              <w:rPr>
                <w:sz w:val="27"/>
                <w:szCs w:val="27"/>
              </w:rPr>
              <w:t>(минимизация) коррупционных рисков в дея</w:t>
            </w:r>
            <w:r w:rsidRPr="00385DAA">
              <w:rPr>
                <w:sz w:val="27"/>
                <w:szCs w:val="27"/>
              </w:rPr>
              <w:softHyphen/>
              <w:t>тельности Администрации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Проведение разъяснительной работы с сотрудникам</w:t>
            </w:r>
            <w:r>
              <w:rPr>
                <w:sz w:val="27"/>
                <w:szCs w:val="27"/>
              </w:rPr>
              <w:t xml:space="preserve">и </w:t>
            </w:r>
            <w:r>
              <w:rPr>
                <w:sz w:val="27"/>
                <w:szCs w:val="27"/>
              </w:rPr>
              <w:lastRenderedPageBreak/>
              <w:t>Администрации о порядке и осо</w:t>
            </w:r>
            <w:r w:rsidRPr="00385DAA">
              <w:rPr>
                <w:sz w:val="27"/>
                <w:szCs w:val="27"/>
              </w:rPr>
              <w:t>бенностях исполн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ни</w:t>
            </w:r>
            <w:r>
              <w:rPr>
                <w:sz w:val="27"/>
                <w:szCs w:val="27"/>
              </w:rPr>
              <w:t>я запретов, требований и ограни</w:t>
            </w:r>
            <w:r w:rsidRPr="00385DAA">
              <w:rPr>
                <w:sz w:val="27"/>
                <w:szCs w:val="27"/>
              </w:rPr>
              <w:t>чений, исполнения о</w:t>
            </w:r>
            <w:r>
              <w:rPr>
                <w:sz w:val="27"/>
                <w:szCs w:val="27"/>
              </w:rPr>
              <w:t>бязанностей, установленных в це</w:t>
            </w:r>
            <w:r w:rsidRPr="00385DAA">
              <w:rPr>
                <w:sz w:val="27"/>
                <w:szCs w:val="27"/>
              </w:rPr>
              <w:t>лях противоде</w:t>
            </w:r>
            <w:r w:rsidRPr="00385DAA">
              <w:rPr>
                <w:sz w:val="27"/>
                <w:szCs w:val="27"/>
              </w:rPr>
              <w:t>й</w:t>
            </w:r>
            <w:r w:rsidRPr="00385DAA">
              <w:rPr>
                <w:sz w:val="27"/>
                <w:szCs w:val="27"/>
              </w:rPr>
              <w:t>ствия коррупции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ЮО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Формирование антикоррупц</w:t>
            </w:r>
            <w:r w:rsidRPr="00385DAA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lastRenderedPageBreak/>
              <w:t>он</w:t>
            </w:r>
            <w:r w:rsidRPr="00385DAA">
              <w:rPr>
                <w:sz w:val="27"/>
                <w:szCs w:val="27"/>
              </w:rPr>
              <w:t>ного мировоззрения и пра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соз</w:t>
            </w:r>
            <w:r w:rsidRPr="00385DAA">
              <w:rPr>
                <w:sz w:val="27"/>
                <w:szCs w:val="27"/>
              </w:rPr>
              <w:t>нания у сотрудников Адм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нистрации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Участие </w:t>
            </w:r>
            <w:r w:rsidRPr="00385DAA">
              <w:rPr>
                <w:sz w:val="27"/>
                <w:szCs w:val="27"/>
              </w:rPr>
              <w:t xml:space="preserve">в заседаниях комиссии по противодействию коррупции в </w:t>
            </w:r>
            <w:proofErr w:type="spellStart"/>
            <w:r w:rsidRPr="00385DAA">
              <w:rPr>
                <w:sz w:val="27"/>
                <w:szCs w:val="27"/>
              </w:rPr>
              <w:t>Угличском</w:t>
            </w:r>
            <w:proofErr w:type="spellEnd"/>
            <w:r w:rsidRPr="00385DAA">
              <w:rPr>
                <w:sz w:val="27"/>
                <w:szCs w:val="27"/>
              </w:rPr>
              <w:t xml:space="preserve"> муниципальном районе 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Постоянно, з</w:t>
            </w:r>
            <w:r w:rsidRPr="00385DAA">
              <w:rPr>
                <w:sz w:val="27"/>
                <w:szCs w:val="27"/>
              </w:rPr>
              <w:t>а</w:t>
            </w:r>
            <w:r w:rsidRPr="00385DAA">
              <w:rPr>
                <w:sz w:val="27"/>
                <w:szCs w:val="27"/>
              </w:rPr>
              <w:t>седания - по мере необхо</w:t>
            </w:r>
            <w:r w:rsidRPr="00385DAA">
              <w:rPr>
                <w:sz w:val="27"/>
                <w:szCs w:val="27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892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г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родского поселения Углич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Противодействие коррупцион</w:t>
            </w:r>
            <w:r w:rsidRPr="00385DAA">
              <w:rPr>
                <w:sz w:val="27"/>
                <w:szCs w:val="27"/>
              </w:rPr>
              <w:softHyphen/>
              <w:t xml:space="preserve">ным проявлениям 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CB61E5" w:rsidRDefault="00892CDB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Организация работы по выявлению случаев возникно</w:t>
            </w:r>
            <w:r w:rsidRPr="00CB61E5">
              <w:rPr>
                <w:sz w:val="27"/>
                <w:szCs w:val="27"/>
              </w:rPr>
              <w:softHyphen/>
              <w:t>вения конфликта интересов, одной из сторон которого являются сотрудники Администрации, принятие предусмотренных законодательством Российской Ф</w:t>
            </w:r>
            <w:r w:rsidRPr="00CB61E5">
              <w:rPr>
                <w:sz w:val="27"/>
                <w:szCs w:val="27"/>
              </w:rPr>
              <w:t>е</w:t>
            </w:r>
            <w:r w:rsidRPr="00CB61E5">
              <w:rPr>
                <w:sz w:val="27"/>
                <w:szCs w:val="27"/>
              </w:rPr>
              <w:t>дерации мер по предотвращению и урегулированию конфликта интересов и мер ответственности к с</w:t>
            </w:r>
            <w:r w:rsidRPr="00CB61E5">
              <w:rPr>
                <w:sz w:val="27"/>
                <w:szCs w:val="27"/>
              </w:rPr>
              <w:t>о</w:t>
            </w:r>
            <w:r w:rsidRPr="00CB61E5">
              <w:rPr>
                <w:sz w:val="27"/>
                <w:szCs w:val="27"/>
              </w:rPr>
              <w:t>трудникам, не урегулировавшим конфликт интересов, а также по преданию гласности каждого случая ко</w:t>
            </w:r>
            <w:r w:rsidRPr="00CB61E5">
              <w:rPr>
                <w:sz w:val="27"/>
                <w:szCs w:val="27"/>
              </w:rPr>
              <w:t>н</w:t>
            </w:r>
            <w:r w:rsidRPr="00CB61E5">
              <w:rPr>
                <w:sz w:val="27"/>
                <w:szCs w:val="27"/>
              </w:rPr>
              <w:t>фликта интересов</w:t>
            </w:r>
          </w:p>
        </w:tc>
        <w:tc>
          <w:tcPr>
            <w:tcW w:w="1984" w:type="dxa"/>
            <w:shd w:val="clear" w:color="auto" w:fill="auto"/>
          </w:tcPr>
          <w:p w:rsidR="00892CDB" w:rsidRPr="00CB61E5" w:rsidRDefault="00892CDB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В течение г</w:t>
            </w:r>
            <w:r w:rsidRPr="00CB61E5">
              <w:rPr>
                <w:sz w:val="27"/>
                <w:szCs w:val="27"/>
              </w:rPr>
              <w:t>о</w:t>
            </w:r>
            <w:r w:rsidRPr="00CB61E5">
              <w:rPr>
                <w:sz w:val="27"/>
                <w:szCs w:val="27"/>
              </w:rPr>
              <w:t>да, по отдел</w:t>
            </w:r>
            <w:r w:rsidRPr="00CB61E5">
              <w:rPr>
                <w:sz w:val="27"/>
                <w:szCs w:val="27"/>
              </w:rPr>
              <w:t>ь</w:t>
            </w:r>
            <w:r w:rsidRPr="00CB61E5">
              <w:rPr>
                <w:sz w:val="27"/>
                <w:szCs w:val="27"/>
              </w:rPr>
              <w:t>ному плану</w:t>
            </w:r>
          </w:p>
        </w:tc>
        <w:tc>
          <w:tcPr>
            <w:tcW w:w="1559" w:type="dxa"/>
            <w:shd w:val="clear" w:color="auto" w:fill="auto"/>
          </w:tcPr>
          <w:p w:rsidR="00892CDB" w:rsidRPr="00CB61E5" w:rsidRDefault="00892CDB" w:rsidP="00605B72">
            <w:pPr>
              <w:jc w:val="center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 xml:space="preserve">АКУ, </w:t>
            </w:r>
          </w:p>
          <w:p w:rsidR="00892CDB" w:rsidRPr="00CB61E5" w:rsidRDefault="00892CDB" w:rsidP="00605B72">
            <w:pPr>
              <w:jc w:val="center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892CDB" w:rsidRPr="00CB61E5" w:rsidRDefault="00892CDB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Противодействие коррупцион</w:t>
            </w:r>
            <w:r w:rsidRPr="00CB61E5">
              <w:rPr>
                <w:sz w:val="27"/>
                <w:szCs w:val="27"/>
              </w:rPr>
              <w:softHyphen/>
              <w:t xml:space="preserve">ным проявлениям 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CB61E5" w:rsidRDefault="00545073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8"/>
                <w:szCs w:val="28"/>
              </w:rPr>
              <w:t>Осуществление анализа соблюдения лицами, зам</w:t>
            </w:r>
            <w:r w:rsidRPr="00CB61E5">
              <w:rPr>
                <w:sz w:val="28"/>
                <w:szCs w:val="28"/>
              </w:rPr>
              <w:t>е</w:t>
            </w:r>
            <w:r w:rsidRPr="00CB61E5">
              <w:rPr>
                <w:sz w:val="28"/>
                <w:szCs w:val="28"/>
              </w:rPr>
              <w:t>щающими должности муниципальной службы, тр</w:t>
            </w:r>
            <w:r w:rsidRPr="00CB61E5">
              <w:rPr>
                <w:sz w:val="28"/>
                <w:szCs w:val="28"/>
              </w:rPr>
              <w:t>е</w:t>
            </w:r>
            <w:r w:rsidRPr="00CB61E5">
              <w:rPr>
                <w:sz w:val="28"/>
                <w:szCs w:val="28"/>
              </w:rPr>
              <w:t>бований законодательства Российской Федерации о противодействии коррупции, касающихся предо</w:t>
            </w:r>
            <w:r w:rsidRPr="00CB61E5">
              <w:rPr>
                <w:sz w:val="28"/>
                <w:szCs w:val="28"/>
              </w:rPr>
              <w:t>т</w:t>
            </w:r>
            <w:r w:rsidRPr="00CB61E5">
              <w:rPr>
                <w:sz w:val="28"/>
                <w:szCs w:val="28"/>
              </w:rPr>
              <w:t>вращения и урегулирования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545073" w:rsidRPr="00CB61E5" w:rsidRDefault="00545073" w:rsidP="00545073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CB61E5" w:rsidRDefault="00545073" w:rsidP="00545073">
            <w:pPr>
              <w:jc w:val="center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 xml:space="preserve">АКУ, </w:t>
            </w:r>
          </w:p>
          <w:p w:rsidR="00545073" w:rsidRPr="00CB61E5" w:rsidRDefault="00545073" w:rsidP="00545073">
            <w:pPr>
              <w:jc w:val="center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CB61E5" w:rsidRDefault="00545073" w:rsidP="00545073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Противодействие коррупцион</w:t>
            </w:r>
            <w:r w:rsidRPr="00CB61E5">
              <w:rPr>
                <w:sz w:val="27"/>
                <w:szCs w:val="27"/>
              </w:rPr>
              <w:softHyphen/>
              <w:t xml:space="preserve">ным проявлениям 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работы по уведомлению сотрудниками представителя нанимателя в случае обращения в ц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лях склонения сотрудников Администрации к</w:t>
            </w:r>
            <w:r>
              <w:rPr>
                <w:sz w:val="27"/>
                <w:szCs w:val="27"/>
              </w:rPr>
              <w:t xml:space="preserve"> сове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шению коррупционных право</w:t>
            </w:r>
            <w:r w:rsidRPr="00385DAA">
              <w:rPr>
                <w:sz w:val="27"/>
                <w:szCs w:val="27"/>
              </w:rPr>
              <w:t>нарушений и провер</w:t>
            </w:r>
            <w:r>
              <w:rPr>
                <w:sz w:val="27"/>
                <w:szCs w:val="27"/>
              </w:rPr>
              <w:t>ке сведений, содержащихся в ука</w:t>
            </w:r>
            <w:r w:rsidRPr="00385DAA">
              <w:rPr>
                <w:sz w:val="27"/>
                <w:szCs w:val="27"/>
              </w:rPr>
              <w:t>занных обращениях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Формирование антикоррупц</w:t>
            </w:r>
            <w:r w:rsidRPr="00385DAA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он</w:t>
            </w:r>
            <w:r w:rsidRPr="00385DAA">
              <w:rPr>
                <w:sz w:val="27"/>
                <w:szCs w:val="27"/>
              </w:rPr>
              <w:t>ного мировоззрения и по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ше</w:t>
            </w:r>
            <w:r w:rsidRPr="00385DAA">
              <w:rPr>
                <w:sz w:val="27"/>
                <w:szCs w:val="27"/>
              </w:rPr>
              <w:t>ние общего уровня пра</w:t>
            </w:r>
            <w:r>
              <w:rPr>
                <w:sz w:val="27"/>
                <w:szCs w:val="27"/>
              </w:rPr>
              <w:t>вос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зна</w:t>
            </w:r>
            <w:r w:rsidRPr="00385DAA">
              <w:rPr>
                <w:sz w:val="27"/>
                <w:szCs w:val="27"/>
              </w:rPr>
              <w:t>ния сотрудников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Рассмотрение уведомлений представителя нанимат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ля об обращениях в целях склонения сотрудников Администрации к совершению коррупционных пр</w:t>
            </w:r>
            <w:r w:rsidRPr="00385DAA">
              <w:rPr>
                <w:sz w:val="27"/>
                <w:szCs w:val="27"/>
              </w:rPr>
              <w:t>а</w:t>
            </w:r>
            <w:r w:rsidRPr="00385DAA">
              <w:rPr>
                <w:sz w:val="27"/>
                <w:szCs w:val="27"/>
              </w:rPr>
              <w:t>вонарушений и проверка сведений, содержащихс</w:t>
            </w:r>
            <w:r>
              <w:rPr>
                <w:sz w:val="27"/>
                <w:szCs w:val="27"/>
              </w:rPr>
              <w:t>я в указанных обращениях, посту</w:t>
            </w:r>
            <w:r w:rsidRPr="00385DAA">
              <w:rPr>
                <w:sz w:val="27"/>
                <w:szCs w:val="27"/>
              </w:rPr>
              <w:t>пивших от сотрудни</w:t>
            </w:r>
            <w:r>
              <w:rPr>
                <w:sz w:val="27"/>
                <w:szCs w:val="27"/>
              </w:rPr>
              <w:t>ков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</w:t>
            </w:r>
            <w:r w:rsidRPr="00385DAA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да, по мере п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сту</w:t>
            </w:r>
            <w:r w:rsidRPr="00385DAA">
              <w:rPr>
                <w:sz w:val="27"/>
                <w:szCs w:val="27"/>
              </w:rPr>
              <w:t>пления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Противодействие коррупцион</w:t>
            </w:r>
            <w:r w:rsidRPr="00385DAA">
              <w:rPr>
                <w:sz w:val="27"/>
                <w:szCs w:val="27"/>
              </w:rPr>
              <w:softHyphen/>
              <w:t>ным проявлениям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CB61E5" w:rsidRDefault="00545073" w:rsidP="00605B72">
            <w:pPr>
              <w:jc w:val="both"/>
              <w:rPr>
                <w:sz w:val="27"/>
                <w:szCs w:val="27"/>
              </w:rPr>
            </w:pPr>
            <w:proofErr w:type="gramStart"/>
            <w:r w:rsidRPr="00CB61E5">
              <w:rPr>
                <w:sz w:val="28"/>
                <w:szCs w:val="28"/>
              </w:rPr>
              <w:t>Осуществление анализа организации кадровой р</w:t>
            </w:r>
            <w:r w:rsidRPr="00CB61E5">
              <w:rPr>
                <w:sz w:val="28"/>
                <w:szCs w:val="28"/>
              </w:rPr>
              <w:t>а</w:t>
            </w:r>
            <w:r w:rsidRPr="00CB61E5">
              <w:rPr>
                <w:sz w:val="28"/>
                <w:szCs w:val="28"/>
              </w:rPr>
              <w:t>боты в части, касающейся ведения личных дел лиц, замещающих должности муниципальной службы, в том числе контроля за актуализацией сведений, с</w:t>
            </w:r>
            <w:r w:rsidRPr="00CB61E5">
              <w:rPr>
                <w:sz w:val="28"/>
                <w:szCs w:val="28"/>
              </w:rPr>
              <w:t>о</w:t>
            </w:r>
            <w:r w:rsidRPr="00CB61E5">
              <w:rPr>
                <w:sz w:val="28"/>
                <w:szCs w:val="28"/>
              </w:rPr>
              <w:t>держащихся в анкетах, представляемых при назн</w:t>
            </w:r>
            <w:r w:rsidRPr="00CB61E5">
              <w:rPr>
                <w:sz w:val="28"/>
                <w:szCs w:val="28"/>
              </w:rPr>
              <w:t>а</w:t>
            </w:r>
            <w:r w:rsidRPr="00CB61E5">
              <w:rPr>
                <w:sz w:val="28"/>
                <w:szCs w:val="28"/>
              </w:rPr>
              <w:t>чении на указанные должности и поступлении на такую службу, об их родственниках и свойственн</w:t>
            </w:r>
            <w:r w:rsidRPr="00CB61E5">
              <w:rPr>
                <w:sz w:val="28"/>
                <w:szCs w:val="28"/>
              </w:rPr>
              <w:t>и</w:t>
            </w:r>
            <w:r w:rsidRPr="00CB61E5">
              <w:rPr>
                <w:sz w:val="28"/>
                <w:szCs w:val="28"/>
              </w:rPr>
              <w:t>ках в целях выявления возможного конфликта и</w:t>
            </w:r>
            <w:r w:rsidRPr="00CB61E5">
              <w:rPr>
                <w:sz w:val="28"/>
                <w:szCs w:val="28"/>
              </w:rPr>
              <w:t>н</w:t>
            </w:r>
            <w:r w:rsidRPr="00CB61E5">
              <w:rPr>
                <w:sz w:val="28"/>
                <w:szCs w:val="28"/>
              </w:rPr>
              <w:t>тересов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45073" w:rsidRPr="00CB61E5" w:rsidRDefault="00545073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В течение г</w:t>
            </w:r>
            <w:r w:rsidRPr="00CB61E5">
              <w:rPr>
                <w:sz w:val="27"/>
                <w:szCs w:val="27"/>
              </w:rPr>
              <w:t>о</w:t>
            </w:r>
            <w:r w:rsidRPr="00CB61E5">
              <w:rPr>
                <w:sz w:val="27"/>
                <w:szCs w:val="27"/>
              </w:rPr>
              <w:t>да, по отдел</w:t>
            </w:r>
            <w:r w:rsidRPr="00CB61E5">
              <w:rPr>
                <w:sz w:val="27"/>
                <w:szCs w:val="27"/>
              </w:rPr>
              <w:t>ь</w:t>
            </w:r>
            <w:r w:rsidRPr="00CB61E5">
              <w:rPr>
                <w:sz w:val="27"/>
                <w:szCs w:val="27"/>
              </w:rPr>
              <w:t>ному плану</w:t>
            </w:r>
          </w:p>
        </w:tc>
        <w:tc>
          <w:tcPr>
            <w:tcW w:w="1559" w:type="dxa"/>
            <w:shd w:val="clear" w:color="auto" w:fill="auto"/>
          </w:tcPr>
          <w:p w:rsidR="00545073" w:rsidRDefault="00545073" w:rsidP="005450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Противодействие коррупцион</w:t>
            </w:r>
            <w:r w:rsidRPr="00385DAA">
              <w:rPr>
                <w:sz w:val="27"/>
                <w:szCs w:val="27"/>
              </w:rPr>
              <w:softHyphen/>
              <w:t>ным проявлениям</w:t>
            </w:r>
          </w:p>
        </w:tc>
      </w:tr>
      <w:tr w:rsidR="00545073" w:rsidRPr="00385DAA" w:rsidTr="00605B72">
        <w:tc>
          <w:tcPr>
            <w:tcW w:w="14850" w:type="dxa"/>
            <w:gridSpan w:val="5"/>
            <w:shd w:val="clear" w:color="auto" w:fill="auto"/>
          </w:tcPr>
          <w:p w:rsidR="00545073" w:rsidRPr="00385DAA" w:rsidRDefault="00545073" w:rsidP="00605B7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Антикоррупционное просвещение и образование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антикоррупционного просвещения с</w:t>
            </w:r>
            <w:r w:rsidRPr="00385DAA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трудников Администрации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Формирование антикоррупц</w:t>
            </w:r>
            <w:r w:rsidRPr="00385DAA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он</w:t>
            </w:r>
            <w:r w:rsidRPr="00385DAA">
              <w:rPr>
                <w:sz w:val="27"/>
                <w:szCs w:val="27"/>
              </w:rPr>
              <w:t>ного мировоззрения и по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ше</w:t>
            </w:r>
            <w:r w:rsidRPr="00385DAA">
              <w:rPr>
                <w:sz w:val="27"/>
                <w:szCs w:val="27"/>
              </w:rPr>
              <w:t>ние общего уровня пра</w:t>
            </w:r>
            <w:r>
              <w:rPr>
                <w:sz w:val="27"/>
                <w:szCs w:val="27"/>
              </w:rPr>
              <w:t>вос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зна</w:t>
            </w:r>
            <w:r w:rsidRPr="00385DAA">
              <w:rPr>
                <w:sz w:val="27"/>
                <w:szCs w:val="27"/>
              </w:rPr>
              <w:t>ния сотрудников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545073" w:rsidRDefault="00545073" w:rsidP="00545073">
            <w:pPr>
              <w:jc w:val="both"/>
              <w:rPr>
                <w:sz w:val="28"/>
                <w:szCs w:val="28"/>
              </w:rPr>
            </w:pPr>
            <w:r w:rsidRPr="00545073">
              <w:rPr>
                <w:sz w:val="28"/>
                <w:szCs w:val="28"/>
              </w:rPr>
              <w:t>Организацию повышения квалификации муниц</w:t>
            </w:r>
            <w:r w:rsidRPr="00545073">
              <w:rPr>
                <w:sz w:val="28"/>
                <w:szCs w:val="28"/>
              </w:rPr>
              <w:t>и</w:t>
            </w:r>
            <w:r w:rsidRPr="00545073">
              <w:rPr>
                <w:sz w:val="28"/>
                <w:szCs w:val="28"/>
              </w:rPr>
              <w:t>пальных служащих, в должностные обязанности к</w:t>
            </w:r>
            <w:r w:rsidRPr="00545073">
              <w:rPr>
                <w:sz w:val="28"/>
                <w:szCs w:val="28"/>
              </w:rPr>
              <w:t>о</w:t>
            </w:r>
            <w:r w:rsidRPr="00545073">
              <w:rPr>
                <w:sz w:val="28"/>
                <w:szCs w:val="28"/>
              </w:rPr>
              <w:t>торых входит участие в противодействие корру</w:t>
            </w:r>
            <w:r w:rsidRPr="00545073">
              <w:rPr>
                <w:sz w:val="28"/>
                <w:szCs w:val="28"/>
              </w:rPr>
              <w:t>п</w:t>
            </w:r>
            <w:r w:rsidRPr="00545073">
              <w:rPr>
                <w:sz w:val="28"/>
                <w:szCs w:val="28"/>
              </w:rPr>
              <w:t>ции.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реализации требо</w:t>
            </w:r>
            <w:r>
              <w:rPr>
                <w:sz w:val="27"/>
                <w:szCs w:val="27"/>
              </w:rPr>
              <w:softHyphen/>
              <w:t>ваний законодательства о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ти</w:t>
            </w:r>
            <w:r w:rsidRPr="00385DAA">
              <w:rPr>
                <w:sz w:val="27"/>
                <w:szCs w:val="27"/>
              </w:rPr>
              <w:t>водействии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545073" w:rsidRDefault="00545073" w:rsidP="00545073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right="0"/>
              <w:jc w:val="both"/>
              <w:rPr>
                <w:b w:val="0"/>
                <w:sz w:val="27"/>
                <w:szCs w:val="27"/>
              </w:rPr>
            </w:pPr>
            <w:r w:rsidRPr="00545073">
              <w:rPr>
                <w:b w:val="0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</w:t>
            </w:r>
            <w:r w:rsidRPr="00545073">
              <w:rPr>
                <w:b w:val="0"/>
              </w:rPr>
              <w:t>о</w:t>
            </w:r>
            <w:r w:rsidRPr="00545073">
              <w:rPr>
                <w:b w:val="0"/>
              </w:rPr>
              <w:lastRenderedPageBreak/>
              <w:t>выми актами Российской Федерации, по образов</w:t>
            </w:r>
            <w:r w:rsidRPr="00545073">
              <w:rPr>
                <w:b w:val="0"/>
              </w:rPr>
              <w:t>а</w:t>
            </w:r>
            <w:r w:rsidRPr="00545073">
              <w:rPr>
                <w:b w:val="0"/>
              </w:rPr>
              <w:t>тельным программам в области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реализации требо</w:t>
            </w:r>
            <w:r>
              <w:rPr>
                <w:sz w:val="27"/>
                <w:szCs w:val="27"/>
              </w:rPr>
              <w:softHyphen/>
              <w:t>ваний законодательства о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ти</w:t>
            </w:r>
            <w:r w:rsidRPr="00385DAA">
              <w:rPr>
                <w:sz w:val="27"/>
                <w:szCs w:val="27"/>
              </w:rPr>
              <w:t>водействии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Оказание сотрудникам консультативной, информац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онной и иной помощи по вопросам, связанным с с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реализации требо</w:t>
            </w:r>
            <w:r>
              <w:rPr>
                <w:sz w:val="27"/>
                <w:szCs w:val="27"/>
              </w:rPr>
              <w:softHyphen/>
              <w:t>ваний законодательства о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ти</w:t>
            </w:r>
            <w:r w:rsidRPr="00385DAA">
              <w:rPr>
                <w:sz w:val="27"/>
                <w:szCs w:val="27"/>
              </w:rPr>
              <w:t>водействии коррупции</w:t>
            </w:r>
          </w:p>
        </w:tc>
      </w:tr>
      <w:tr w:rsidR="00545073" w:rsidRPr="00385DAA" w:rsidTr="00605B72">
        <w:tc>
          <w:tcPr>
            <w:tcW w:w="14850" w:type="dxa"/>
            <w:gridSpan w:val="5"/>
            <w:shd w:val="clear" w:color="auto" w:fill="auto"/>
          </w:tcPr>
          <w:p w:rsidR="00545073" w:rsidRPr="00385DAA" w:rsidRDefault="00545073" w:rsidP="00605B7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Антикоррупционная пропаганда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Подготовка и размещение на официальном сайте А</w:t>
            </w:r>
            <w:r w:rsidRPr="00385DAA">
              <w:rPr>
                <w:sz w:val="27"/>
                <w:szCs w:val="27"/>
              </w:rPr>
              <w:t>д</w:t>
            </w:r>
            <w:r w:rsidRPr="00385DAA">
              <w:rPr>
                <w:sz w:val="27"/>
                <w:szCs w:val="27"/>
              </w:rPr>
              <w:t>министрации информационных материалов по вопр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Default="00545073" w:rsidP="00605B72">
            <w:pPr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Повышение информационной открытости деятельности учр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ждения по противодействию коррупции</w:t>
            </w:r>
          </w:p>
          <w:p w:rsidR="00545073" w:rsidRPr="00385DAA" w:rsidRDefault="00545073" w:rsidP="00605B72">
            <w:pPr>
              <w:rPr>
                <w:sz w:val="27"/>
                <w:szCs w:val="27"/>
              </w:rPr>
            </w:pP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Размещение и актуализация в помещениях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 информационных и просветительских мате</w:t>
            </w:r>
            <w:r w:rsidRPr="00385DAA">
              <w:rPr>
                <w:sz w:val="27"/>
                <w:szCs w:val="27"/>
              </w:rPr>
              <w:softHyphen/>
              <w:t>риалов по вопросам формирования антикоррупцио</w:t>
            </w:r>
            <w:r w:rsidRPr="00385DAA">
              <w:rPr>
                <w:sz w:val="27"/>
                <w:szCs w:val="27"/>
              </w:rPr>
              <w:t>н</w:t>
            </w:r>
            <w:r w:rsidRPr="00385DAA">
              <w:rPr>
                <w:sz w:val="27"/>
                <w:szCs w:val="27"/>
              </w:rPr>
              <w:t>ного поведения сотрудников Администрации и гра</w:t>
            </w:r>
            <w:r w:rsidRPr="00385DAA">
              <w:rPr>
                <w:sz w:val="27"/>
                <w:szCs w:val="27"/>
              </w:rPr>
              <w:t>ж</w:t>
            </w:r>
            <w:r w:rsidRPr="00385DAA">
              <w:rPr>
                <w:sz w:val="27"/>
                <w:szCs w:val="27"/>
              </w:rPr>
              <w:t xml:space="preserve">дан 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наглядности дея</w:t>
            </w:r>
            <w:r w:rsidRPr="00385DAA">
              <w:rPr>
                <w:sz w:val="27"/>
                <w:szCs w:val="27"/>
              </w:rPr>
              <w:softHyphen/>
              <w:t>тельности по противодействию коррупции</w:t>
            </w:r>
          </w:p>
        </w:tc>
      </w:tr>
      <w:tr w:rsidR="00545073" w:rsidRPr="00385DAA" w:rsidTr="00605B72">
        <w:tc>
          <w:tcPr>
            <w:tcW w:w="14850" w:type="dxa"/>
            <w:gridSpan w:val="5"/>
            <w:shd w:val="clear" w:color="auto" w:fill="auto"/>
          </w:tcPr>
          <w:p w:rsidR="00545073" w:rsidRPr="00385DAA" w:rsidRDefault="00545073" w:rsidP="00605B7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kern w:val="28"/>
                <w:sz w:val="27"/>
                <w:szCs w:val="27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r>
              <w:rPr>
                <w:kern w:val="28"/>
                <w:sz w:val="27"/>
                <w:szCs w:val="27"/>
              </w:rPr>
              <w:t xml:space="preserve">   </w:t>
            </w:r>
            <w:r w:rsidRPr="00385DAA">
              <w:rPr>
                <w:kern w:val="28"/>
                <w:sz w:val="27"/>
                <w:szCs w:val="27"/>
              </w:rPr>
              <w:t xml:space="preserve">органами местного самоуправления муниципальных образований Ярославской области, </w:t>
            </w:r>
          </w:p>
          <w:p w:rsidR="00545073" w:rsidRPr="00385DAA" w:rsidRDefault="00545073" w:rsidP="00605B72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rPr>
                <w:sz w:val="27"/>
                <w:szCs w:val="27"/>
              </w:rPr>
            </w:pPr>
            <w:r w:rsidRPr="00385DAA">
              <w:rPr>
                <w:kern w:val="28"/>
                <w:sz w:val="27"/>
                <w:szCs w:val="27"/>
              </w:rPr>
              <w:t>общественными объединениями</w:t>
            </w:r>
            <w:r w:rsidRPr="00385DAA">
              <w:rPr>
                <w:sz w:val="27"/>
                <w:szCs w:val="27"/>
              </w:rPr>
              <w:t xml:space="preserve"> </w:t>
            </w:r>
            <w:r w:rsidRPr="00385DAA">
              <w:rPr>
                <w:kern w:val="28"/>
                <w:sz w:val="27"/>
                <w:szCs w:val="27"/>
              </w:rPr>
              <w:t>и иными организациями в целях противодействия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взаимодействия с правоохранительными органами, органами прокуратуры и юстиции, терр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ториальными органами федеральных органов испо</w:t>
            </w:r>
            <w:r w:rsidRPr="00385DAA">
              <w:rPr>
                <w:sz w:val="27"/>
                <w:szCs w:val="27"/>
              </w:rPr>
              <w:t>л</w:t>
            </w:r>
            <w:r w:rsidRPr="00385DAA">
              <w:rPr>
                <w:sz w:val="27"/>
                <w:szCs w:val="27"/>
              </w:rPr>
              <w:t>нительной власти по Ярославской области по вопро</w:t>
            </w:r>
            <w:r w:rsidRPr="00385DAA">
              <w:rPr>
                <w:sz w:val="27"/>
                <w:szCs w:val="27"/>
              </w:rPr>
              <w:softHyphen/>
              <w:t>сам противодействия коррупции, в том числе нес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блюдения сотрудниками Администрации огранич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 xml:space="preserve">ний и запретов, требований о предотвращении или об </w:t>
            </w:r>
            <w:r w:rsidRPr="00385DAA">
              <w:rPr>
                <w:sz w:val="27"/>
                <w:szCs w:val="27"/>
              </w:rPr>
              <w:lastRenderedPageBreak/>
              <w:t>урегулировании конфликта интересов либо неиспо</w:t>
            </w:r>
            <w:r w:rsidRPr="00385DAA">
              <w:rPr>
                <w:sz w:val="27"/>
                <w:szCs w:val="27"/>
              </w:rPr>
              <w:t>л</w:t>
            </w:r>
            <w:r w:rsidRPr="00385DAA">
              <w:rPr>
                <w:sz w:val="27"/>
                <w:szCs w:val="27"/>
              </w:rPr>
              <w:t>не</w:t>
            </w:r>
            <w:r w:rsidRPr="00385DAA">
              <w:rPr>
                <w:sz w:val="27"/>
                <w:szCs w:val="27"/>
              </w:rPr>
              <w:softHyphen/>
              <w:t>ния обязанностей, установленных в целях против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координации дея</w:t>
            </w:r>
            <w:r w:rsidRPr="00385DAA">
              <w:rPr>
                <w:sz w:val="27"/>
                <w:szCs w:val="27"/>
              </w:rPr>
              <w:softHyphen/>
              <w:t>тельности по противодействию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Рассмотрение обращений граждан и организаций, со</w:t>
            </w:r>
            <w:r w:rsidRPr="00385DAA">
              <w:rPr>
                <w:sz w:val="27"/>
                <w:szCs w:val="27"/>
              </w:rPr>
              <w:softHyphen/>
              <w:t>держащих информацию о фактах коррупции, посту</w:t>
            </w:r>
            <w:r w:rsidRPr="00385DAA">
              <w:rPr>
                <w:sz w:val="27"/>
                <w:szCs w:val="27"/>
              </w:rPr>
              <w:softHyphen/>
              <w:t>пивших в Администрацию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 мере посту</w:t>
            </w:r>
            <w:r w:rsidRPr="00385DAA">
              <w:rPr>
                <w:sz w:val="27"/>
                <w:szCs w:val="27"/>
              </w:rPr>
              <w:softHyphen/>
              <w:t>пления обра</w:t>
            </w:r>
            <w:r w:rsidRPr="00385DAA">
              <w:rPr>
                <w:sz w:val="27"/>
                <w:szCs w:val="27"/>
              </w:rPr>
              <w:softHyphen/>
              <w:t>щений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</w:t>
            </w:r>
            <w:r w:rsidRPr="00385DAA">
              <w:rPr>
                <w:sz w:val="27"/>
                <w:szCs w:val="27"/>
              </w:rPr>
              <w:t>противодействия коррупционным проявлениям</w:t>
            </w:r>
          </w:p>
        </w:tc>
      </w:tr>
      <w:tr w:rsidR="00545073" w:rsidRPr="00385DAA" w:rsidTr="00605B72">
        <w:tc>
          <w:tcPr>
            <w:tcW w:w="14850" w:type="dxa"/>
            <w:gridSpan w:val="5"/>
            <w:shd w:val="clear" w:color="auto" w:fill="auto"/>
          </w:tcPr>
          <w:p w:rsidR="00545073" w:rsidRPr="00385DAA" w:rsidRDefault="00545073" w:rsidP="00605B7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Иные меры по противодействию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своеврем</w:t>
            </w:r>
            <w:r>
              <w:rPr>
                <w:sz w:val="27"/>
                <w:szCs w:val="27"/>
              </w:rPr>
              <w:t>енного внесения изменений в нор</w:t>
            </w:r>
            <w:r w:rsidRPr="00385DAA">
              <w:rPr>
                <w:sz w:val="27"/>
                <w:szCs w:val="27"/>
              </w:rPr>
              <w:t xml:space="preserve">мативные правовые </w:t>
            </w:r>
            <w:r>
              <w:rPr>
                <w:sz w:val="27"/>
                <w:szCs w:val="27"/>
              </w:rPr>
              <w:t>акты в связи с изменениями зако</w:t>
            </w:r>
            <w:r w:rsidRPr="00385DAA">
              <w:rPr>
                <w:sz w:val="27"/>
                <w:szCs w:val="27"/>
              </w:rPr>
              <w:t>нодательства о противодействии коррупции.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 по мере нео</w:t>
            </w:r>
            <w:r w:rsidRPr="00385DAA">
              <w:rPr>
                <w:sz w:val="27"/>
                <w:szCs w:val="27"/>
              </w:rPr>
              <w:t>б</w:t>
            </w:r>
            <w:r w:rsidRPr="00385DAA">
              <w:rPr>
                <w:sz w:val="27"/>
                <w:szCs w:val="27"/>
              </w:rPr>
              <w:t>ходимости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актуализации нор</w:t>
            </w:r>
            <w:r w:rsidRPr="00385DAA">
              <w:rPr>
                <w:sz w:val="27"/>
                <w:szCs w:val="27"/>
              </w:rPr>
              <w:softHyphen/>
              <w:t>мативных правовых актов А</w:t>
            </w:r>
            <w:r w:rsidRPr="00385DAA">
              <w:rPr>
                <w:sz w:val="27"/>
                <w:szCs w:val="27"/>
              </w:rPr>
              <w:t>д</w:t>
            </w:r>
            <w:r w:rsidRPr="00385DAA">
              <w:rPr>
                <w:sz w:val="27"/>
                <w:szCs w:val="27"/>
              </w:rPr>
              <w:t>министрации о противоде</w:t>
            </w:r>
            <w:r w:rsidRPr="00385DAA">
              <w:rPr>
                <w:sz w:val="27"/>
                <w:szCs w:val="27"/>
              </w:rPr>
              <w:t>й</w:t>
            </w:r>
            <w:r w:rsidRPr="00385DAA">
              <w:rPr>
                <w:sz w:val="27"/>
                <w:szCs w:val="27"/>
              </w:rPr>
              <w:t>ствии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разраб</w:t>
            </w:r>
            <w:r>
              <w:rPr>
                <w:sz w:val="27"/>
                <w:szCs w:val="27"/>
              </w:rPr>
              <w:t>отки и утверждения планов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ти</w:t>
            </w:r>
            <w:r w:rsidRPr="00385DAA">
              <w:rPr>
                <w:sz w:val="27"/>
                <w:szCs w:val="27"/>
              </w:rPr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Ежегодно, до 20 декабря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реализации анти</w:t>
            </w:r>
            <w:r w:rsidRPr="00385DAA">
              <w:rPr>
                <w:sz w:val="27"/>
                <w:szCs w:val="27"/>
              </w:rPr>
              <w:softHyphen/>
              <w:t xml:space="preserve">коррупционной политики в учреждении 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Профилактика коррупции при осуществлении закупок товаров, работ, услуг для муниципальных нужд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Default="00545073" w:rsidP="00892CDB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  <w:p w:rsidR="00545073" w:rsidRDefault="00545073" w:rsidP="00892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УЭ</w:t>
            </w:r>
          </w:p>
          <w:p w:rsidR="00545073" w:rsidRPr="00385DAA" w:rsidRDefault="00545073" w:rsidP="00892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УФ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Противодействие коррупцион</w:t>
            </w:r>
            <w:r w:rsidRPr="00385DAA">
              <w:rPr>
                <w:sz w:val="27"/>
                <w:szCs w:val="27"/>
              </w:rPr>
              <w:softHyphen/>
              <w:t>ным проявлениям в сфере м</w:t>
            </w:r>
            <w:r w:rsidRPr="00385DAA">
              <w:rPr>
                <w:sz w:val="27"/>
                <w:szCs w:val="27"/>
              </w:rPr>
              <w:t>у</w:t>
            </w:r>
            <w:r w:rsidRPr="00385DAA">
              <w:rPr>
                <w:sz w:val="27"/>
                <w:szCs w:val="27"/>
              </w:rPr>
              <w:t>ниципального заказа</w:t>
            </w:r>
          </w:p>
        </w:tc>
      </w:tr>
    </w:tbl>
    <w:p w:rsidR="00892CDB" w:rsidRPr="00385DAA" w:rsidRDefault="00892CDB" w:rsidP="00892CDB">
      <w:pPr>
        <w:ind w:right="113"/>
        <w:jc w:val="both"/>
        <w:rPr>
          <w:sz w:val="27"/>
          <w:szCs w:val="27"/>
        </w:rPr>
      </w:pPr>
    </w:p>
    <w:p w:rsidR="00892CDB" w:rsidRPr="00385DAA" w:rsidRDefault="00892CDB" w:rsidP="00892CDB">
      <w:pPr>
        <w:rPr>
          <w:sz w:val="27"/>
          <w:szCs w:val="27"/>
        </w:rPr>
      </w:pPr>
    </w:p>
    <w:p w:rsidR="00892CDB" w:rsidRPr="00385DAA" w:rsidRDefault="00892CDB" w:rsidP="00892CDB">
      <w:pPr>
        <w:rPr>
          <w:sz w:val="27"/>
          <w:szCs w:val="27"/>
        </w:rPr>
      </w:pPr>
      <w:r w:rsidRPr="00385DAA">
        <w:rPr>
          <w:sz w:val="27"/>
          <w:szCs w:val="27"/>
        </w:rPr>
        <w:t>Список используемых сокращений:</w:t>
      </w:r>
    </w:p>
    <w:p w:rsidR="00892CDB" w:rsidRPr="00385DAA" w:rsidRDefault="00892CDB" w:rsidP="00892CDB">
      <w:pPr>
        <w:rPr>
          <w:sz w:val="27"/>
          <w:szCs w:val="27"/>
        </w:rPr>
      </w:pPr>
      <w:r w:rsidRPr="00385DAA">
        <w:rPr>
          <w:sz w:val="27"/>
          <w:szCs w:val="27"/>
        </w:rPr>
        <w:t>АКУ – административно-контрольное управление Администрации городского поселения</w:t>
      </w:r>
    </w:p>
    <w:p w:rsidR="00892CDB" w:rsidRPr="00385DAA" w:rsidRDefault="00892CDB" w:rsidP="00892CDB">
      <w:pPr>
        <w:rPr>
          <w:rFonts w:eastAsia="Calibri"/>
          <w:sz w:val="27"/>
          <w:szCs w:val="27"/>
        </w:rPr>
      </w:pPr>
      <w:r w:rsidRPr="00385DAA">
        <w:rPr>
          <w:rFonts w:eastAsia="Calibri"/>
          <w:sz w:val="27"/>
          <w:szCs w:val="27"/>
        </w:rPr>
        <w:t xml:space="preserve">ЮО </w:t>
      </w:r>
      <w:r w:rsidRPr="00385DAA">
        <w:rPr>
          <w:sz w:val="27"/>
          <w:szCs w:val="27"/>
        </w:rPr>
        <w:t>– юридический отдел Администрации городского поселения</w:t>
      </w:r>
    </w:p>
    <w:p w:rsidR="00892CDB" w:rsidRPr="00385DAA" w:rsidRDefault="00892CDB" w:rsidP="00892CDB">
      <w:pPr>
        <w:rPr>
          <w:sz w:val="27"/>
          <w:szCs w:val="27"/>
        </w:rPr>
      </w:pPr>
      <w:r w:rsidRPr="00385DAA">
        <w:rPr>
          <w:rFonts w:eastAsia="Calibri"/>
          <w:sz w:val="27"/>
          <w:szCs w:val="27"/>
        </w:rPr>
        <w:t xml:space="preserve">УЭ – управление экономики </w:t>
      </w:r>
      <w:r w:rsidRPr="00385DAA">
        <w:rPr>
          <w:sz w:val="27"/>
          <w:szCs w:val="27"/>
        </w:rPr>
        <w:t>Администрации городского поселения</w:t>
      </w:r>
    </w:p>
    <w:p w:rsidR="001B0AE6" w:rsidRPr="00385DAA" w:rsidRDefault="001B0AE6" w:rsidP="001B0AE6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УМИиЗО</w:t>
      </w:r>
      <w:proofErr w:type="spellEnd"/>
      <w:r>
        <w:rPr>
          <w:sz w:val="27"/>
          <w:szCs w:val="27"/>
        </w:rPr>
        <w:t xml:space="preserve"> – управление муниципального имущества и земельных отношений </w:t>
      </w:r>
      <w:r w:rsidRPr="00385DAA">
        <w:rPr>
          <w:sz w:val="27"/>
          <w:szCs w:val="27"/>
        </w:rPr>
        <w:t>Администрации городского поселения</w:t>
      </w:r>
    </w:p>
    <w:p w:rsidR="001B0AE6" w:rsidRDefault="001B0AE6" w:rsidP="001B0AE6">
      <w:pPr>
        <w:rPr>
          <w:sz w:val="27"/>
          <w:szCs w:val="27"/>
        </w:rPr>
      </w:pPr>
      <w:r w:rsidRPr="00385DAA">
        <w:rPr>
          <w:rFonts w:eastAsia="Calibri"/>
          <w:sz w:val="27"/>
          <w:szCs w:val="27"/>
        </w:rPr>
        <w:t xml:space="preserve">УФ – муниципальное учреждение Управление финансов </w:t>
      </w:r>
      <w:r w:rsidRPr="00385DAA">
        <w:rPr>
          <w:sz w:val="27"/>
          <w:szCs w:val="27"/>
        </w:rPr>
        <w:t>Администрации городского поселения</w:t>
      </w:r>
    </w:p>
    <w:p w:rsidR="00892CDB" w:rsidRPr="00385DAA" w:rsidRDefault="00892CDB" w:rsidP="00892CDB">
      <w:pPr>
        <w:jc w:val="both"/>
        <w:rPr>
          <w:sz w:val="27"/>
          <w:szCs w:val="27"/>
        </w:rPr>
      </w:pPr>
    </w:p>
    <w:p w:rsidR="00001157" w:rsidRPr="00CE3537" w:rsidRDefault="00001157" w:rsidP="00892CDB">
      <w:pPr>
        <w:widowControl w:val="0"/>
        <w:ind w:left="10206"/>
        <w:rPr>
          <w:sz w:val="2"/>
          <w:szCs w:val="2"/>
        </w:rPr>
      </w:pPr>
    </w:p>
    <w:sectPr w:rsidR="00001157" w:rsidRPr="00CE3537" w:rsidSect="00385DAA">
      <w:headerReference w:type="default" r:id="rId12"/>
      <w:headerReference w:type="first" r:id="rId13"/>
      <w:pgSz w:w="16838" w:h="11906" w:orient="landscape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E4" w:rsidRDefault="009608E4">
      <w:r>
        <w:separator/>
      </w:r>
    </w:p>
  </w:endnote>
  <w:endnote w:type="continuationSeparator" w:id="0">
    <w:p w:rsidR="009608E4" w:rsidRDefault="0096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3" w:rsidRDefault="00545073">
    <w:pPr>
      <w:pStyle w:val="a8"/>
      <w:framePr w:wrap="auto" w:vAnchor="text" w:hAnchor="margin" w:xAlign="right" w:y="1"/>
      <w:rPr>
        <w:rStyle w:val="a7"/>
      </w:rPr>
    </w:pPr>
  </w:p>
  <w:p w:rsidR="00545073" w:rsidRDefault="00545073">
    <w:pPr>
      <w:pStyle w:val="a8"/>
      <w:framePr w:wrap="auto" w:vAnchor="text" w:hAnchor="margin" w:xAlign="right" w:y="1"/>
      <w:ind w:right="360"/>
      <w:rPr>
        <w:rStyle w:val="a7"/>
      </w:rPr>
    </w:pPr>
  </w:p>
  <w:p w:rsidR="00545073" w:rsidRDefault="005450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E4" w:rsidRDefault="009608E4">
      <w:r>
        <w:separator/>
      </w:r>
    </w:p>
  </w:footnote>
  <w:footnote w:type="continuationSeparator" w:id="0">
    <w:p w:rsidR="009608E4" w:rsidRDefault="00960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3" w:rsidRDefault="00545073">
    <w:pPr>
      <w:pStyle w:val="a5"/>
      <w:framePr w:wrap="auto" w:vAnchor="text" w:hAnchor="margin" w:xAlign="center" w:y="1"/>
      <w:rPr>
        <w:rStyle w:val="a7"/>
      </w:rPr>
    </w:pPr>
  </w:p>
  <w:p w:rsidR="00545073" w:rsidRDefault="0054507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3" w:rsidRDefault="005450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0E5C">
      <w:rPr>
        <w:noProof/>
      </w:rPr>
      <w:t>5</w:t>
    </w:r>
    <w:r>
      <w:fldChar w:fldCharType="end"/>
    </w:r>
  </w:p>
  <w:p w:rsidR="00545073" w:rsidRDefault="00545073" w:rsidP="00385D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3" w:rsidRDefault="00545073">
    <w:pPr>
      <w:pStyle w:val="a5"/>
      <w:jc w:val="center"/>
    </w:pPr>
  </w:p>
  <w:p w:rsidR="00545073" w:rsidRDefault="005450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10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3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4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3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67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1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4">
    <w:nsid w:val="7A2E04DB"/>
    <w:multiLevelType w:val="hybridMultilevel"/>
    <w:tmpl w:val="257444D6"/>
    <w:lvl w:ilvl="0" w:tplc="257C5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10"/>
  </w:num>
  <w:num w:numId="3">
    <w:abstractNumId w:val="19"/>
  </w:num>
  <w:num w:numId="4">
    <w:abstractNumId w:val="28"/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7"/>
  </w:num>
  <w:num w:numId="10">
    <w:abstractNumId w:val="29"/>
  </w:num>
  <w:num w:numId="11">
    <w:abstractNumId w:val="24"/>
  </w:num>
  <w:num w:numId="12">
    <w:abstractNumId w:val="13"/>
  </w:num>
  <w:num w:numId="13">
    <w:abstractNumId w:val="40"/>
  </w:num>
  <w:num w:numId="14">
    <w:abstractNumId w:val="7"/>
  </w:num>
  <w:num w:numId="15">
    <w:abstractNumId w:val="9"/>
  </w:num>
  <w:num w:numId="16">
    <w:abstractNumId w:val="30"/>
  </w:num>
  <w:num w:numId="17">
    <w:abstractNumId w:val="3"/>
  </w:num>
  <w:num w:numId="18">
    <w:abstractNumId w:val="16"/>
  </w:num>
  <w:num w:numId="19">
    <w:abstractNumId w:val="42"/>
  </w:num>
  <w:num w:numId="20">
    <w:abstractNumId w:val="39"/>
  </w:num>
  <w:num w:numId="21">
    <w:abstractNumId w:val="36"/>
  </w:num>
  <w:num w:numId="22">
    <w:abstractNumId w:val="11"/>
  </w:num>
  <w:num w:numId="23">
    <w:abstractNumId w:val="1"/>
  </w:num>
  <w:num w:numId="24">
    <w:abstractNumId w:val="32"/>
  </w:num>
  <w:num w:numId="25">
    <w:abstractNumId w:val="41"/>
  </w:num>
  <w:num w:numId="26">
    <w:abstractNumId w:val="35"/>
  </w:num>
  <w:num w:numId="27">
    <w:abstractNumId w:val="5"/>
  </w:num>
  <w:num w:numId="28">
    <w:abstractNumId w:val="34"/>
  </w:num>
  <w:num w:numId="29">
    <w:abstractNumId w:val="46"/>
  </w:num>
  <w:num w:numId="30">
    <w:abstractNumId w:val="25"/>
  </w:num>
  <w:num w:numId="31">
    <w:abstractNumId w:val="20"/>
  </w:num>
  <w:num w:numId="32">
    <w:abstractNumId w:val="6"/>
  </w:num>
  <w:num w:numId="33">
    <w:abstractNumId w:val="4"/>
  </w:num>
  <w:num w:numId="34">
    <w:abstractNumId w:val="18"/>
  </w:num>
  <w:num w:numId="35">
    <w:abstractNumId w:val="22"/>
  </w:num>
  <w:num w:numId="36">
    <w:abstractNumId w:val="17"/>
  </w:num>
  <w:num w:numId="37">
    <w:abstractNumId w:val="26"/>
  </w:num>
  <w:num w:numId="38">
    <w:abstractNumId w:val="37"/>
  </w:num>
  <w:num w:numId="39">
    <w:abstractNumId w:val="21"/>
  </w:num>
  <w:num w:numId="40">
    <w:abstractNumId w:val="31"/>
  </w:num>
  <w:num w:numId="41">
    <w:abstractNumId w:val="23"/>
  </w:num>
  <w:num w:numId="42">
    <w:abstractNumId w:val="8"/>
  </w:num>
  <w:num w:numId="43">
    <w:abstractNumId w:val="0"/>
  </w:num>
  <w:num w:numId="44">
    <w:abstractNumId w:val="15"/>
  </w:num>
  <w:num w:numId="45">
    <w:abstractNumId w:val="33"/>
  </w:num>
  <w:num w:numId="46">
    <w:abstractNumId w:val="45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5"/>
    <w:rsid w:val="00001157"/>
    <w:rsid w:val="00012397"/>
    <w:rsid w:val="000125AB"/>
    <w:rsid w:val="00015EE1"/>
    <w:rsid w:val="00021959"/>
    <w:rsid w:val="00026029"/>
    <w:rsid w:val="000364EF"/>
    <w:rsid w:val="00036B6D"/>
    <w:rsid w:val="00037A44"/>
    <w:rsid w:val="0004677B"/>
    <w:rsid w:val="00047339"/>
    <w:rsid w:val="00050953"/>
    <w:rsid w:val="000644FA"/>
    <w:rsid w:val="00066844"/>
    <w:rsid w:val="0007143B"/>
    <w:rsid w:val="000752E7"/>
    <w:rsid w:val="00076ACF"/>
    <w:rsid w:val="00077808"/>
    <w:rsid w:val="00096050"/>
    <w:rsid w:val="000A565C"/>
    <w:rsid w:val="000B3AD6"/>
    <w:rsid w:val="000B44A8"/>
    <w:rsid w:val="000B4C1E"/>
    <w:rsid w:val="000B728B"/>
    <w:rsid w:val="000C0FBB"/>
    <w:rsid w:val="000C2875"/>
    <w:rsid w:val="000C5EDC"/>
    <w:rsid w:val="000D41D5"/>
    <w:rsid w:val="000E4E97"/>
    <w:rsid w:val="000F19E6"/>
    <w:rsid w:val="000F1F85"/>
    <w:rsid w:val="000F5596"/>
    <w:rsid w:val="00111CA9"/>
    <w:rsid w:val="001303F8"/>
    <w:rsid w:val="00131B8C"/>
    <w:rsid w:val="00133000"/>
    <w:rsid w:val="00133D31"/>
    <w:rsid w:val="0013504F"/>
    <w:rsid w:val="00137B43"/>
    <w:rsid w:val="00142C8E"/>
    <w:rsid w:val="00143919"/>
    <w:rsid w:val="00146F88"/>
    <w:rsid w:val="001616D0"/>
    <w:rsid w:val="00166935"/>
    <w:rsid w:val="00180201"/>
    <w:rsid w:val="00180C3E"/>
    <w:rsid w:val="00182BBA"/>
    <w:rsid w:val="00183C74"/>
    <w:rsid w:val="00195953"/>
    <w:rsid w:val="001A2D42"/>
    <w:rsid w:val="001B0AE6"/>
    <w:rsid w:val="001B645A"/>
    <w:rsid w:val="001E03FA"/>
    <w:rsid w:val="001E2412"/>
    <w:rsid w:val="001F0C23"/>
    <w:rsid w:val="001F1938"/>
    <w:rsid w:val="001F31BD"/>
    <w:rsid w:val="0020238A"/>
    <w:rsid w:val="002345E8"/>
    <w:rsid w:val="002412F8"/>
    <w:rsid w:val="00245F45"/>
    <w:rsid w:val="00246DCF"/>
    <w:rsid w:val="00250D7F"/>
    <w:rsid w:val="0025293C"/>
    <w:rsid w:val="00255BB8"/>
    <w:rsid w:val="0025694B"/>
    <w:rsid w:val="002625BF"/>
    <w:rsid w:val="002635E1"/>
    <w:rsid w:val="002650BC"/>
    <w:rsid w:val="00270E5C"/>
    <w:rsid w:val="0027356F"/>
    <w:rsid w:val="00273A75"/>
    <w:rsid w:val="00275F02"/>
    <w:rsid w:val="00276AB1"/>
    <w:rsid w:val="00277A9C"/>
    <w:rsid w:val="00280B30"/>
    <w:rsid w:val="00282111"/>
    <w:rsid w:val="002874D0"/>
    <w:rsid w:val="002929ED"/>
    <w:rsid w:val="002962F7"/>
    <w:rsid w:val="002A021C"/>
    <w:rsid w:val="002A26AF"/>
    <w:rsid w:val="002A2C05"/>
    <w:rsid w:val="002F7B00"/>
    <w:rsid w:val="00305360"/>
    <w:rsid w:val="003119F6"/>
    <w:rsid w:val="003145E3"/>
    <w:rsid w:val="00320524"/>
    <w:rsid w:val="00322214"/>
    <w:rsid w:val="0033040F"/>
    <w:rsid w:val="003309B0"/>
    <w:rsid w:val="00332207"/>
    <w:rsid w:val="00336838"/>
    <w:rsid w:val="00337037"/>
    <w:rsid w:val="003417B5"/>
    <w:rsid w:val="00341BD4"/>
    <w:rsid w:val="00343B0F"/>
    <w:rsid w:val="0034670B"/>
    <w:rsid w:val="00346712"/>
    <w:rsid w:val="00346CF7"/>
    <w:rsid w:val="00347803"/>
    <w:rsid w:val="00347BB8"/>
    <w:rsid w:val="003503B9"/>
    <w:rsid w:val="00352259"/>
    <w:rsid w:val="003676E2"/>
    <w:rsid w:val="003702DC"/>
    <w:rsid w:val="00374619"/>
    <w:rsid w:val="00376B00"/>
    <w:rsid w:val="003803D7"/>
    <w:rsid w:val="003859B5"/>
    <w:rsid w:val="00385DAA"/>
    <w:rsid w:val="003A631B"/>
    <w:rsid w:val="003A675C"/>
    <w:rsid w:val="003B565E"/>
    <w:rsid w:val="003B717A"/>
    <w:rsid w:val="003C1E78"/>
    <w:rsid w:val="003D14E5"/>
    <w:rsid w:val="003D2003"/>
    <w:rsid w:val="003D29D1"/>
    <w:rsid w:val="003D4768"/>
    <w:rsid w:val="003E09C3"/>
    <w:rsid w:val="003E12CE"/>
    <w:rsid w:val="003F5A34"/>
    <w:rsid w:val="003F6733"/>
    <w:rsid w:val="003F6CF0"/>
    <w:rsid w:val="004047C5"/>
    <w:rsid w:val="0041054F"/>
    <w:rsid w:val="00411EAC"/>
    <w:rsid w:val="004135A2"/>
    <w:rsid w:val="004161C6"/>
    <w:rsid w:val="00423A9E"/>
    <w:rsid w:val="004268AD"/>
    <w:rsid w:val="00427988"/>
    <w:rsid w:val="00427C36"/>
    <w:rsid w:val="004311E0"/>
    <w:rsid w:val="00435A5D"/>
    <w:rsid w:val="00437E49"/>
    <w:rsid w:val="004511DF"/>
    <w:rsid w:val="0047013D"/>
    <w:rsid w:val="00471AB8"/>
    <w:rsid w:val="00474390"/>
    <w:rsid w:val="00474599"/>
    <w:rsid w:val="00474631"/>
    <w:rsid w:val="00484050"/>
    <w:rsid w:val="00490D1D"/>
    <w:rsid w:val="004911F2"/>
    <w:rsid w:val="0049272E"/>
    <w:rsid w:val="00495DA9"/>
    <w:rsid w:val="004A2236"/>
    <w:rsid w:val="004A5D82"/>
    <w:rsid w:val="004A6456"/>
    <w:rsid w:val="004A7D73"/>
    <w:rsid w:val="004B7E62"/>
    <w:rsid w:val="004C4E02"/>
    <w:rsid w:val="004C62D9"/>
    <w:rsid w:val="004C70C5"/>
    <w:rsid w:val="004E0D28"/>
    <w:rsid w:val="004E20DB"/>
    <w:rsid w:val="004E2464"/>
    <w:rsid w:val="004F0EA6"/>
    <w:rsid w:val="004F1B20"/>
    <w:rsid w:val="004F6673"/>
    <w:rsid w:val="004F77EE"/>
    <w:rsid w:val="00500E87"/>
    <w:rsid w:val="00504246"/>
    <w:rsid w:val="00510349"/>
    <w:rsid w:val="00521D79"/>
    <w:rsid w:val="005220BD"/>
    <w:rsid w:val="00522B15"/>
    <w:rsid w:val="00525BE7"/>
    <w:rsid w:val="005316DC"/>
    <w:rsid w:val="0053311E"/>
    <w:rsid w:val="00540632"/>
    <w:rsid w:val="00542E8D"/>
    <w:rsid w:val="0054351B"/>
    <w:rsid w:val="00543D6F"/>
    <w:rsid w:val="00545073"/>
    <w:rsid w:val="00553C89"/>
    <w:rsid w:val="005564F5"/>
    <w:rsid w:val="00571C4E"/>
    <w:rsid w:val="005751B4"/>
    <w:rsid w:val="00576E55"/>
    <w:rsid w:val="00586F3A"/>
    <w:rsid w:val="005920FB"/>
    <w:rsid w:val="005956CA"/>
    <w:rsid w:val="005A0C9F"/>
    <w:rsid w:val="005A7856"/>
    <w:rsid w:val="005C2762"/>
    <w:rsid w:val="005C46D7"/>
    <w:rsid w:val="005C60A1"/>
    <w:rsid w:val="005D04B5"/>
    <w:rsid w:val="005D718D"/>
    <w:rsid w:val="005E1547"/>
    <w:rsid w:val="005E5391"/>
    <w:rsid w:val="00605B72"/>
    <w:rsid w:val="00614D63"/>
    <w:rsid w:val="00622099"/>
    <w:rsid w:val="00623E6D"/>
    <w:rsid w:val="00627193"/>
    <w:rsid w:val="00630303"/>
    <w:rsid w:val="00640E6B"/>
    <w:rsid w:val="00642A9E"/>
    <w:rsid w:val="00642BAE"/>
    <w:rsid w:val="00646823"/>
    <w:rsid w:val="00662235"/>
    <w:rsid w:val="00664313"/>
    <w:rsid w:val="006729C4"/>
    <w:rsid w:val="00676CAA"/>
    <w:rsid w:val="006809EB"/>
    <w:rsid w:val="00685F85"/>
    <w:rsid w:val="00693E3F"/>
    <w:rsid w:val="00696683"/>
    <w:rsid w:val="006A5A90"/>
    <w:rsid w:val="006B35CE"/>
    <w:rsid w:val="006B49F4"/>
    <w:rsid w:val="006B5D57"/>
    <w:rsid w:val="006E7506"/>
    <w:rsid w:val="006F0132"/>
    <w:rsid w:val="006F6BB7"/>
    <w:rsid w:val="00703E73"/>
    <w:rsid w:val="00706D6D"/>
    <w:rsid w:val="007101DF"/>
    <w:rsid w:val="00712D8D"/>
    <w:rsid w:val="00722099"/>
    <w:rsid w:val="007261E6"/>
    <w:rsid w:val="00730073"/>
    <w:rsid w:val="0073094A"/>
    <w:rsid w:val="00734CC3"/>
    <w:rsid w:val="0073790B"/>
    <w:rsid w:val="00745DE6"/>
    <w:rsid w:val="0075208A"/>
    <w:rsid w:val="0075212C"/>
    <w:rsid w:val="00753796"/>
    <w:rsid w:val="00753C90"/>
    <w:rsid w:val="00761FCA"/>
    <w:rsid w:val="00765DBA"/>
    <w:rsid w:val="0076775E"/>
    <w:rsid w:val="00772376"/>
    <w:rsid w:val="00775911"/>
    <w:rsid w:val="00780FED"/>
    <w:rsid w:val="00781D16"/>
    <w:rsid w:val="0078351F"/>
    <w:rsid w:val="00795FE2"/>
    <w:rsid w:val="00796844"/>
    <w:rsid w:val="007B15C7"/>
    <w:rsid w:val="007B1F75"/>
    <w:rsid w:val="007B2F4F"/>
    <w:rsid w:val="007C5E5B"/>
    <w:rsid w:val="007D2E90"/>
    <w:rsid w:val="007D3F83"/>
    <w:rsid w:val="007D486F"/>
    <w:rsid w:val="007D66AB"/>
    <w:rsid w:val="007D66FC"/>
    <w:rsid w:val="007E1315"/>
    <w:rsid w:val="007E6E20"/>
    <w:rsid w:val="007F59A9"/>
    <w:rsid w:val="007F75E0"/>
    <w:rsid w:val="00804BEE"/>
    <w:rsid w:val="00804F37"/>
    <w:rsid w:val="00806C05"/>
    <w:rsid w:val="00806C94"/>
    <w:rsid w:val="00813316"/>
    <w:rsid w:val="008215A4"/>
    <w:rsid w:val="008254CA"/>
    <w:rsid w:val="008519B5"/>
    <w:rsid w:val="00856821"/>
    <w:rsid w:val="00870FE5"/>
    <w:rsid w:val="00873C03"/>
    <w:rsid w:val="00885E3F"/>
    <w:rsid w:val="008876A0"/>
    <w:rsid w:val="00892CDB"/>
    <w:rsid w:val="0089462D"/>
    <w:rsid w:val="008954E4"/>
    <w:rsid w:val="008A6E31"/>
    <w:rsid w:val="008A7701"/>
    <w:rsid w:val="008B1B5E"/>
    <w:rsid w:val="008B545E"/>
    <w:rsid w:val="008F0859"/>
    <w:rsid w:val="008F3047"/>
    <w:rsid w:val="009004D0"/>
    <w:rsid w:val="009029AB"/>
    <w:rsid w:val="00903481"/>
    <w:rsid w:val="00935594"/>
    <w:rsid w:val="00935A0D"/>
    <w:rsid w:val="00941A5B"/>
    <w:rsid w:val="00944C5B"/>
    <w:rsid w:val="00957ECA"/>
    <w:rsid w:val="009608E4"/>
    <w:rsid w:val="009751B6"/>
    <w:rsid w:val="00981C72"/>
    <w:rsid w:val="00981EA3"/>
    <w:rsid w:val="00986189"/>
    <w:rsid w:val="009925D8"/>
    <w:rsid w:val="009B030A"/>
    <w:rsid w:val="009C1C32"/>
    <w:rsid w:val="009C7929"/>
    <w:rsid w:val="009D6F7A"/>
    <w:rsid w:val="009E1ABE"/>
    <w:rsid w:val="009E2F25"/>
    <w:rsid w:val="009E42A9"/>
    <w:rsid w:val="009E5AF5"/>
    <w:rsid w:val="009F0086"/>
    <w:rsid w:val="009F1506"/>
    <w:rsid w:val="009F7958"/>
    <w:rsid w:val="00A16CA1"/>
    <w:rsid w:val="00A22B29"/>
    <w:rsid w:val="00A2357C"/>
    <w:rsid w:val="00A25FE2"/>
    <w:rsid w:val="00A300B4"/>
    <w:rsid w:val="00A302FC"/>
    <w:rsid w:val="00A3213F"/>
    <w:rsid w:val="00A32824"/>
    <w:rsid w:val="00A41013"/>
    <w:rsid w:val="00A4608C"/>
    <w:rsid w:val="00A64FDF"/>
    <w:rsid w:val="00A74802"/>
    <w:rsid w:val="00A857B3"/>
    <w:rsid w:val="00A859C2"/>
    <w:rsid w:val="00A908B8"/>
    <w:rsid w:val="00A95B93"/>
    <w:rsid w:val="00AA1C37"/>
    <w:rsid w:val="00AA1CFB"/>
    <w:rsid w:val="00AA3BB4"/>
    <w:rsid w:val="00AA5732"/>
    <w:rsid w:val="00AB2B0E"/>
    <w:rsid w:val="00AB3986"/>
    <w:rsid w:val="00AB7FE6"/>
    <w:rsid w:val="00AC4F64"/>
    <w:rsid w:val="00AC52CF"/>
    <w:rsid w:val="00AC5DF5"/>
    <w:rsid w:val="00AD0E0F"/>
    <w:rsid w:val="00AD4F5B"/>
    <w:rsid w:val="00AE3323"/>
    <w:rsid w:val="00AE731C"/>
    <w:rsid w:val="00B01293"/>
    <w:rsid w:val="00B244E2"/>
    <w:rsid w:val="00B24762"/>
    <w:rsid w:val="00B249BB"/>
    <w:rsid w:val="00B4427A"/>
    <w:rsid w:val="00B527CE"/>
    <w:rsid w:val="00B52A58"/>
    <w:rsid w:val="00B65D05"/>
    <w:rsid w:val="00B71592"/>
    <w:rsid w:val="00B7218B"/>
    <w:rsid w:val="00B73019"/>
    <w:rsid w:val="00B73FBE"/>
    <w:rsid w:val="00B759B4"/>
    <w:rsid w:val="00B843B5"/>
    <w:rsid w:val="00B9460F"/>
    <w:rsid w:val="00BA096C"/>
    <w:rsid w:val="00BA69E2"/>
    <w:rsid w:val="00BB37F9"/>
    <w:rsid w:val="00BB7C1A"/>
    <w:rsid w:val="00BC0854"/>
    <w:rsid w:val="00BC2B64"/>
    <w:rsid w:val="00BC46AC"/>
    <w:rsid w:val="00BC5F75"/>
    <w:rsid w:val="00BC6F87"/>
    <w:rsid w:val="00BC78A2"/>
    <w:rsid w:val="00BD3B42"/>
    <w:rsid w:val="00BE3B89"/>
    <w:rsid w:val="00BE4018"/>
    <w:rsid w:val="00BF6942"/>
    <w:rsid w:val="00C00030"/>
    <w:rsid w:val="00C06ECA"/>
    <w:rsid w:val="00C104E6"/>
    <w:rsid w:val="00C2210E"/>
    <w:rsid w:val="00C23BCE"/>
    <w:rsid w:val="00C3061F"/>
    <w:rsid w:val="00C404F3"/>
    <w:rsid w:val="00C455FE"/>
    <w:rsid w:val="00C47B7F"/>
    <w:rsid w:val="00C47C6A"/>
    <w:rsid w:val="00C56B2E"/>
    <w:rsid w:val="00C6286C"/>
    <w:rsid w:val="00C7776C"/>
    <w:rsid w:val="00C85240"/>
    <w:rsid w:val="00C90F49"/>
    <w:rsid w:val="00C94AD1"/>
    <w:rsid w:val="00C97B02"/>
    <w:rsid w:val="00CB1DAC"/>
    <w:rsid w:val="00CB61E5"/>
    <w:rsid w:val="00CE0086"/>
    <w:rsid w:val="00CE314F"/>
    <w:rsid w:val="00CF1575"/>
    <w:rsid w:val="00CF2248"/>
    <w:rsid w:val="00CF6084"/>
    <w:rsid w:val="00D03528"/>
    <w:rsid w:val="00D0676F"/>
    <w:rsid w:val="00D07052"/>
    <w:rsid w:val="00D07BB6"/>
    <w:rsid w:val="00D12D3E"/>
    <w:rsid w:val="00D13857"/>
    <w:rsid w:val="00D13A78"/>
    <w:rsid w:val="00D13B24"/>
    <w:rsid w:val="00D25F57"/>
    <w:rsid w:val="00D2601A"/>
    <w:rsid w:val="00D3759C"/>
    <w:rsid w:val="00D47F3C"/>
    <w:rsid w:val="00D50AC2"/>
    <w:rsid w:val="00D5213F"/>
    <w:rsid w:val="00D57C13"/>
    <w:rsid w:val="00D63819"/>
    <w:rsid w:val="00D65260"/>
    <w:rsid w:val="00D66942"/>
    <w:rsid w:val="00D84A81"/>
    <w:rsid w:val="00D90351"/>
    <w:rsid w:val="00DC1FFF"/>
    <w:rsid w:val="00DD1E8A"/>
    <w:rsid w:val="00DD4013"/>
    <w:rsid w:val="00DE17A4"/>
    <w:rsid w:val="00DE5679"/>
    <w:rsid w:val="00DF5DC3"/>
    <w:rsid w:val="00DF6073"/>
    <w:rsid w:val="00DF670D"/>
    <w:rsid w:val="00DF766A"/>
    <w:rsid w:val="00E04AC3"/>
    <w:rsid w:val="00E059E2"/>
    <w:rsid w:val="00E114C8"/>
    <w:rsid w:val="00E30C5B"/>
    <w:rsid w:val="00E411DA"/>
    <w:rsid w:val="00E45E76"/>
    <w:rsid w:val="00E4661C"/>
    <w:rsid w:val="00E47210"/>
    <w:rsid w:val="00E516AC"/>
    <w:rsid w:val="00E541E0"/>
    <w:rsid w:val="00E57760"/>
    <w:rsid w:val="00E60914"/>
    <w:rsid w:val="00E6113B"/>
    <w:rsid w:val="00E61348"/>
    <w:rsid w:val="00E63A49"/>
    <w:rsid w:val="00E769FA"/>
    <w:rsid w:val="00E817BC"/>
    <w:rsid w:val="00E81F64"/>
    <w:rsid w:val="00E85154"/>
    <w:rsid w:val="00E927D7"/>
    <w:rsid w:val="00E95274"/>
    <w:rsid w:val="00EA2BBF"/>
    <w:rsid w:val="00EA4D5D"/>
    <w:rsid w:val="00EA593C"/>
    <w:rsid w:val="00EB6135"/>
    <w:rsid w:val="00EB6C95"/>
    <w:rsid w:val="00EB6EF1"/>
    <w:rsid w:val="00ED1EE5"/>
    <w:rsid w:val="00EF704B"/>
    <w:rsid w:val="00F00AD3"/>
    <w:rsid w:val="00F07AEE"/>
    <w:rsid w:val="00F10F91"/>
    <w:rsid w:val="00F12316"/>
    <w:rsid w:val="00F12BF4"/>
    <w:rsid w:val="00F12D87"/>
    <w:rsid w:val="00F171F8"/>
    <w:rsid w:val="00F36BED"/>
    <w:rsid w:val="00F374BC"/>
    <w:rsid w:val="00F37D93"/>
    <w:rsid w:val="00F416BB"/>
    <w:rsid w:val="00F44865"/>
    <w:rsid w:val="00F456FB"/>
    <w:rsid w:val="00F46237"/>
    <w:rsid w:val="00F548CA"/>
    <w:rsid w:val="00F602FD"/>
    <w:rsid w:val="00F6455B"/>
    <w:rsid w:val="00F66532"/>
    <w:rsid w:val="00F70148"/>
    <w:rsid w:val="00F71D40"/>
    <w:rsid w:val="00F72F2C"/>
    <w:rsid w:val="00F766D5"/>
    <w:rsid w:val="00F769DF"/>
    <w:rsid w:val="00F8100C"/>
    <w:rsid w:val="00F87E95"/>
    <w:rsid w:val="00F9250A"/>
    <w:rsid w:val="00F9668C"/>
    <w:rsid w:val="00F977E8"/>
    <w:rsid w:val="00FA0DA9"/>
    <w:rsid w:val="00FA6584"/>
    <w:rsid w:val="00FA6CD1"/>
    <w:rsid w:val="00FB1341"/>
    <w:rsid w:val="00FB2BC9"/>
    <w:rsid w:val="00FB691C"/>
    <w:rsid w:val="00FC5F4C"/>
    <w:rsid w:val="00FC78EA"/>
    <w:rsid w:val="00FD2F79"/>
    <w:rsid w:val="00FD33BF"/>
    <w:rsid w:val="00FE4868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1506"/>
    <w:rPr>
      <w:sz w:val="20"/>
      <w:szCs w:val="20"/>
    </w:rPr>
  </w:style>
  <w:style w:type="paragraph" w:styleId="10">
    <w:name w:val="heading 1"/>
    <w:basedOn w:val="a1"/>
    <w:next w:val="a1"/>
    <w:link w:val="12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0">
    <w:name w:val="heading 2"/>
    <w:basedOn w:val="a1"/>
    <w:next w:val="a1"/>
    <w:link w:val="21"/>
    <w:uiPriority w:val="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AD4F5B"/>
    <w:rPr>
      <w:b/>
      <w:bCs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locked/>
    <w:rsid w:val="008F0859"/>
    <w:rPr>
      <w:b/>
      <w:bCs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locked/>
    <w:rsid w:val="00ED1EE5"/>
    <w:rPr>
      <w:rFonts w:ascii="Cambria" w:hAnsi="Cambria" w:cs="Cambria"/>
      <w:b/>
      <w:bCs/>
      <w:sz w:val="26"/>
      <w:szCs w:val="26"/>
    </w:rPr>
  </w:style>
  <w:style w:type="paragraph" w:styleId="22">
    <w:name w:val="Body Text 2"/>
    <w:basedOn w:val="a1"/>
    <w:link w:val="23"/>
    <w:rsid w:val="009F1506"/>
    <w:pPr>
      <w:jc w:val="both"/>
    </w:pPr>
    <w:rPr>
      <w:sz w:val="32"/>
      <w:szCs w:val="32"/>
      <w:lang w:val="en-US"/>
    </w:rPr>
  </w:style>
  <w:style w:type="character" w:customStyle="1" w:styleId="23">
    <w:name w:val="Основной текст 2 Знак"/>
    <w:basedOn w:val="a2"/>
    <w:link w:val="22"/>
    <w:locked/>
    <w:rsid w:val="00ED1EE5"/>
    <w:rPr>
      <w:sz w:val="20"/>
      <w:szCs w:val="20"/>
    </w:rPr>
  </w:style>
  <w:style w:type="paragraph" w:styleId="a5">
    <w:name w:val="header"/>
    <w:basedOn w:val="a1"/>
    <w:link w:val="a6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0B728B"/>
  </w:style>
  <w:style w:type="character" w:styleId="a7">
    <w:name w:val="page number"/>
    <w:basedOn w:val="a2"/>
    <w:uiPriority w:val="99"/>
    <w:rsid w:val="009F1506"/>
  </w:style>
  <w:style w:type="paragraph" w:styleId="a8">
    <w:name w:val="footer"/>
    <w:basedOn w:val="a1"/>
    <w:link w:val="a9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ED1EE5"/>
    <w:rPr>
      <w:sz w:val="20"/>
      <w:szCs w:val="20"/>
    </w:rPr>
  </w:style>
  <w:style w:type="paragraph" w:styleId="aa">
    <w:name w:val="Body Text Indent"/>
    <w:basedOn w:val="a1"/>
    <w:link w:val="ab"/>
    <w:rsid w:val="00BC5F75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semiHidden/>
    <w:locked/>
    <w:rsid w:val="00ED1EE5"/>
    <w:rPr>
      <w:sz w:val="20"/>
      <w:szCs w:val="20"/>
    </w:rPr>
  </w:style>
  <w:style w:type="paragraph" w:styleId="ac">
    <w:name w:val="Body Text"/>
    <w:basedOn w:val="a1"/>
    <w:link w:val="ad"/>
    <w:uiPriority w:val="99"/>
    <w:rsid w:val="00AC52CF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locked/>
    <w:rsid w:val="007C5E5B"/>
    <w:rPr>
      <w:lang w:val="ru-RU" w:eastAsia="ru-RU"/>
    </w:rPr>
  </w:style>
  <w:style w:type="paragraph" w:styleId="ae">
    <w:name w:val="Block Text"/>
    <w:basedOn w:val="a1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3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basedOn w:val="a1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alloon Text"/>
    <w:basedOn w:val="a1"/>
    <w:link w:val="af2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ED1EE5"/>
    <w:rPr>
      <w:sz w:val="2"/>
      <w:szCs w:val="2"/>
    </w:rPr>
  </w:style>
  <w:style w:type="paragraph" w:styleId="af3">
    <w:name w:val="List Paragraph"/>
    <w:basedOn w:val="a1"/>
    <w:uiPriority w:val="34"/>
    <w:qFormat/>
    <w:rsid w:val="00540632"/>
    <w:pPr>
      <w:ind w:left="708"/>
    </w:pPr>
  </w:style>
  <w:style w:type="character" w:styleId="af4">
    <w:name w:val="annotation reference"/>
    <w:basedOn w:val="a2"/>
    <w:uiPriority w:val="99"/>
    <w:semiHidden/>
    <w:rsid w:val="00540632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rsid w:val="00540632"/>
  </w:style>
  <w:style w:type="character" w:customStyle="1" w:styleId="af6">
    <w:name w:val="Текст примечания Знак"/>
    <w:basedOn w:val="a2"/>
    <w:link w:val="af5"/>
    <w:uiPriority w:val="99"/>
    <w:locked/>
    <w:rsid w:val="00540632"/>
  </w:style>
  <w:style w:type="paragraph" w:styleId="af7">
    <w:name w:val="annotation subject"/>
    <w:basedOn w:val="af5"/>
    <w:next w:val="af5"/>
    <w:link w:val="af8"/>
    <w:uiPriority w:val="99"/>
    <w:semiHidden/>
    <w:rsid w:val="0054063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540632"/>
    <w:rPr>
      <w:b/>
      <w:bCs/>
    </w:rPr>
  </w:style>
  <w:style w:type="paragraph" w:customStyle="1" w:styleId="13">
    <w:name w:val="Обычный1"/>
    <w:uiPriority w:val="99"/>
    <w:rsid w:val="00320524"/>
    <w:rPr>
      <w:sz w:val="24"/>
      <w:szCs w:val="24"/>
    </w:rPr>
  </w:style>
  <w:style w:type="paragraph" w:styleId="af9">
    <w:name w:val="Plain Text"/>
    <w:basedOn w:val="a1"/>
    <w:link w:val="afa"/>
    <w:uiPriority w:val="99"/>
    <w:rsid w:val="00320524"/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uiPriority w:val="99"/>
    <w:locked/>
    <w:rsid w:val="00320524"/>
    <w:rPr>
      <w:rFonts w:ascii="Courier New" w:hAnsi="Courier New" w:cs="Courier New"/>
    </w:rPr>
  </w:style>
  <w:style w:type="paragraph" w:customStyle="1" w:styleId="1">
    <w:name w:val="_Заголовок1"/>
    <w:basedOn w:val="a1"/>
    <w:qFormat/>
    <w:rsid w:val="00FE7E77"/>
    <w:pPr>
      <w:keepNext/>
      <w:keepLines/>
      <w:numPr>
        <w:numId w:val="40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FE7E7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FE7E7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E7E7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ConsPlusCell">
    <w:name w:val="ConsPlusCell"/>
    <w:uiPriority w:val="99"/>
    <w:rsid w:val="0000115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4">
    <w:name w:val="Основной текст Знак1"/>
    <w:basedOn w:val="a2"/>
    <w:semiHidden/>
    <w:locked/>
    <w:rsid w:val="00001157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b">
    <w:name w:val="footnote text"/>
    <w:basedOn w:val="a1"/>
    <w:link w:val="afc"/>
    <w:uiPriority w:val="99"/>
    <w:semiHidden/>
    <w:unhideWhenUsed/>
    <w:rsid w:val="00001157"/>
    <w:pPr>
      <w:ind w:firstLine="709"/>
    </w:pPr>
    <w:rPr>
      <w:rFonts w:cs="Calibri"/>
      <w:lang w:eastAsia="en-US"/>
    </w:rPr>
  </w:style>
  <w:style w:type="character" w:customStyle="1" w:styleId="afc">
    <w:name w:val="Текст сноски Знак"/>
    <w:basedOn w:val="a2"/>
    <w:link w:val="afb"/>
    <w:uiPriority w:val="99"/>
    <w:semiHidden/>
    <w:rsid w:val="00001157"/>
    <w:rPr>
      <w:rFonts w:cs="Calibri"/>
      <w:sz w:val="20"/>
      <w:szCs w:val="20"/>
      <w:lang w:eastAsia="en-US"/>
    </w:rPr>
  </w:style>
  <w:style w:type="character" w:styleId="afd">
    <w:name w:val="footnote reference"/>
    <w:basedOn w:val="a2"/>
    <w:uiPriority w:val="99"/>
    <w:semiHidden/>
    <w:unhideWhenUsed/>
    <w:rsid w:val="00001157"/>
    <w:rPr>
      <w:vertAlign w:val="superscript"/>
    </w:rPr>
  </w:style>
  <w:style w:type="paragraph" w:styleId="24">
    <w:name w:val="Body Text Indent 2"/>
    <w:basedOn w:val="a1"/>
    <w:link w:val="25"/>
    <w:semiHidden/>
    <w:unhideWhenUsed/>
    <w:rsid w:val="00001157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semiHidden/>
    <w:rsid w:val="00001157"/>
    <w:rPr>
      <w:sz w:val="24"/>
      <w:szCs w:val="24"/>
    </w:rPr>
  </w:style>
  <w:style w:type="paragraph" w:customStyle="1" w:styleId="ConsPlusNormal">
    <w:name w:val="ConsPlusNormal"/>
    <w:rsid w:val="000011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011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numbering" w:customStyle="1" w:styleId="a">
    <w:name w:val="Разделы Подразделы"/>
    <w:uiPriority w:val="99"/>
    <w:rsid w:val="00001157"/>
    <w:pPr>
      <w:numPr>
        <w:numId w:val="42"/>
      </w:numPr>
    </w:pPr>
  </w:style>
  <w:style w:type="character" w:styleId="afe">
    <w:name w:val="Hyperlink"/>
    <w:basedOn w:val="a2"/>
    <w:uiPriority w:val="99"/>
    <w:unhideWhenUsed/>
    <w:rsid w:val="00001157"/>
    <w:rPr>
      <w:color w:val="0000FF" w:themeColor="hyperlink"/>
      <w:u w:val="single"/>
    </w:rPr>
  </w:style>
  <w:style w:type="character" w:styleId="aff">
    <w:name w:val="FollowedHyperlink"/>
    <w:basedOn w:val="a2"/>
    <w:uiPriority w:val="99"/>
    <w:semiHidden/>
    <w:unhideWhenUsed/>
    <w:rsid w:val="00001157"/>
    <w:rPr>
      <w:color w:val="800080" w:themeColor="followedHyperlink"/>
      <w:u w:val="single"/>
    </w:rPr>
  </w:style>
  <w:style w:type="character" w:styleId="aff0">
    <w:name w:val="Strong"/>
    <w:basedOn w:val="a2"/>
    <w:uiPriority w:val="22"/>
    <w:qFormat/>
    <w:locked/>
    <w:rsid w:val="00001157"/>
    <w:rPr>
      <w:b/>
      <w:bCs/>
    </w:rPr>
  </w:style>
  <w:style w:type="paragraph" w:customStyle="1" w:styleId="15">
    <w:name w:val="Абзац списка1"/>
    <w:basedOn w:val="a1"/>
    <w:rsid w:val="00001157"/>
    <w:pPr>
      <w:ind w:left="720"/>
    </w:pPr>
    <w:rPr>
      <w:rFonts w:eastAsia="Calibri"/>
      <w:sz w:val="24"/>
      <w:szCs w:val="24"/>
    </w:rPr>
  </w:style>
  <w:style w:type="paragraph" w:customStyle="1" w:styleId="aff1">
    <w:name w:val="_Обычный"/>
    <w:basedOn w:val="a1"/>
    <w:qFormat/>
    <w:rsid w:val="00001157"/>
    <w:pPr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f1"/>
    <w:rsid w:val="00001157"/>
    <w:pPr>
      <w:numPr>
        <w:numId w:val="4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6">
    <w:name w:val="Стиль1"/>
    <w:basedOn w:val="a1"/>
    <w:qFormat/>
    <w:rsid w:val="00001157"/>
    <w:pPr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_Подпункт 1.1"/>
    <w:basedOn w:val="a1"/>
    <w:qFormat/>
    <w:rsid w:val="00001157"/>
    <w:pPr>
      <w:numPr>
        <w:numId w:val="4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f2">
    <w:name w:val="Normal (Web)"/>
    <w:basedOn w:val="a1"/>
    <w:uiPriority w:val="99"/>
    <w:unhideWhenUsed/>
    <w:rsid w:val="00001157"/>
    <w:pPr>
      <w:spacing w:before="240" w:after="240"/>
    </w:pPr>
    <w:rPr>
      <w:sz w:val="24"/>
      <w:szCs w:val="24"/>
    </w:rPr>
  </w:style>
  <w:style w:type="paragraph" w:customStyle="1" w:styleId="western">
    <w:name w:val="western"/>
    <w:basedOn w:val="a1"/>
    <w:rsid w:val="000011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011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001157"/>
  </w:style>
  <w:style w:type="paragraph" w:styleId="aff3">
    <w:name w:val="No Spacing"/>
    <w:uiPriority w:val="1"/>
    <w:qFormat/>
    <w:rsid w:val="00001157"/>
    <w:rPr>
      <w:rFonts w:ascii="Calibri" w:eastAsia="Calibri" w:hAnsi="Calibri"/>
      <w:lang w:eastAsia="en-US"/>
    </w:rPr>
  </w:style>
  <w:style w:type="character" w:customStyle="1" w:styleId="aff4">
    <w:name w:val="Основной текст_"/>
    <w:link w:val="32"/>
    <w:rsid w:val="00001157"/>
    <w:rPr>
      <w:sz w:val="23"/>
      <w:szCs w:val="23"/>
      <w:shd w:val="clear" w:color="auto" w:fill="FFFFFF"/>
    </w:rPr>
  </w:style>
  <w:style w:type="character" w:customStyle="1" w:styleId="17">
    <w:name w:val="Основной текст1"/>
    <w:rsid w:val="00001157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f4"/>
    <w:rsid w:val="00001157"/>
    <w:pPr>
      <w:widowControl w:val="0"/>
      <w:shd w:val="clear" w:color="auto" w:fill="FFFFFF"/>
      <w:spacing w:after="240" w:line="317" w:lineRule="exact"/>
    </w:pPr>
    <w:rPr>
      <w:sz w:val="23"/>
      <w:szCs w:val="23"/>
    </w:rPr>
  </w:style>
  <w:style w:type="paragraph" w:customStyle="1" w:styleId="center">
    <w:name w:val="center"/>
    <w:basedOn w:val="a1"/>
    <w:rsid w:val="00001157"/>
    <w:pPr>
      <w:spacing w:before="100" w:beforeAutospacing="1" w:after="100" w:afterAutospacing="1"/>
      <w:jc w:val="center"/>
    </w:pPr>
    <w:rPr>
      <w:rFonts w:ascii="Verdana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00115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styleId="aff5">
    <w:name w:val="endnote text"/>
    <w:basedOn w:val="a1"/>
    <w:link w:val="aff6"/>
    <w:uiPriority w:val="99"/>
    <w:unhideWhenUsed/>
    <w:rsid w:val="00001157"/>
    <w:rPr>
      <w:rFonts w:ascii="Calibri" w:eastAsia="Calibri" w:hAnsi="Calibri"/>
      <w:lang w:eastAsia="en-US"/>
    </w:rPr>
  </w:style>
  <w:style w:type="character" w:customStyle="1" w:styleId="aff6">
    <w:name w:val="Текст концевой сноски Знак"/>
    <w:basedOn w:val="a2"/>
    <w:link w:val="aff5"/>
    <w:uiPriority w:val="99"/>
    <w:rsid w:val="00001157"/>
    <w:rPr>
      <w:rFonts w:ascii="Calibri" w:eastAsia="Calibri" w:hAnsi="Calibri"/>
      <w:sz w:val="20"/>
      <w:szCs w:val="20"/>
      <w:lang w:eastAsia="en-US"/>
    </w:rPr>
  </w:style>
  <w:style w:type="paragraph" w:styleId="aff7">
    <w:name w:val="Title"/>
    <w:basedOn w:val="a1"/>
    <w:next w:val="a1"/>
    <w:link w:val="aff8"/>
    <w:uiPriority w:val="10"/>
    <w:qFormat/>
    <w:locked/>
    <w:rsid w:val="0000115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8">
    <w:name w:val="Название Знак"/>
    <w:basedOn w:val="a2"/>
    <w:link w:val="aff7"/>
    <w:uiPriority w:val="10"/>
    <w:rsid w:val="00001157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0011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aff9">
    <w:name w:val="Прижатый влево"/>
    <w:basedOn w:val="a1"/>
    <w:next w:val="a1"/>
    <w:uiPriority w:val="99"/>
    <w:rsid w:val="0000115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14">
    <w:name w:val="Font Style14"/>
    <w:uiPriority w:val="99"/>
    <w:rsid w:val="00001157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001157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001157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2"/>
    <w:uiPriority w:val="99"/>
    <w:rsid w:val="00001157"/>
    <w:rPr>
      <w:rFonts w:ascii="Times New Roman" w:hAnsi="Times New Roman" w:cs="Times New Roman"/>
      <w:color w:val="000000"/>
      <w:sz w:val="24"/>
      <w:szCs w:val="24"/>
    </w:rPr>
  </w:style>
  <w:style w:type="paragraph" w:styleId="affa">
    <w:name w:val="Revision"/>
    <w:hidden/>
    <w:uiPriority w:val="99"/>
    <w:semiHidden/>
    <w:rsid w:val="00001157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1506"/>
    <w:rPr>
      <w:sz w:val="20"/>
      <w:szCs w:val="20"/>
    </w:rPr>
  </w:style>
  <w:style w:type="paragraph" w:styleId="10">
    <w:name w:val="heading 1"/>
    <w:basedOn w:val="a1"/>
    <w:next w:val="a1"/>
    <w:link w:val="12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0">
    <w:name w:val="heading 2"/>
    <w:basedOn w:val="a1"/>
    <w:next w:val="a1"/>
    <w:link w:val="21"/>
    <w:uiPriority w:val="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AD4F5B"/>
    <w:rPr>
      <w:b/>
      <w:bCs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locked/>
    <w:rsid w:val="008F0859"/>
    <w:rPr>
      <w:b/>
      <w:bCs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locked/>
    <w:rsid w:val="00ED1EE5"/>
    <w:rPr>
      <w:rFonts w:ascii="Cambria" w:hAnsi="Cambria" w:cs="Cambria"/>
      <w:b/>
      <w:bCs/>
      <w:sz w:val="26"/>
      <w:szCs w:val="26"/>
    </w:rPr>
  </w:style>
  <w:style w:type="paragraph" w:styleId="22">
    <w:name w:val="Body Text 2"/>
    <w:basedOn w:val="a1"/>
    <w:link w:val="23"/>
    <w:rsid w:val="009F1506"/>
    <w:pPr>
      <w:jc w:val="both"/>
    </w:pPr>
    <w:rPr>
      <w:sz w:val="32"/>
      <w:szCs w:val="32"/>
      <w:lang w:val="en-US"/>
    </w:rPr>
  </w:style>
  <w:style w:type="character" w:customStyle="1" w:styleId="23">
    <w:name w:val="Основной текст 2 Знак"/>
    <w:basedOn w:val="a2"/>
    <w:link w:val="22"/>
    <w:locked/>
    <w:rsid w:val="00ED1EE5"/>
    <w:rPr>
      <w:sz w:val="20"/>
      <w:szCs w:val="20"/>
    </w:rPr>
  </w:style>
  <w:style w:type="paragraph" w:styleId="a5">
    <w:name w:val="header"/>
    <w:basedOn w:val="a1"/>
    <w:link w:val="a6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0B728B"/>
  </w:style>
  <w:style w:type="character" w:styleId="a7">
    <w:name w:val="page number"/>
    <w:basedOn w:val="a2"/>
    <w:uiPriority w:val="99"/>
    <w:rsid w:val="009F1506"/>
  </w:style>
  <w:style w:type="paragraph" w:styleId="a8">
    <w:name w:val="footer"/>
    <w:basedOn w:val="a1"/>
    <w:link w:val="a9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ED1EE5"/>
    <w:rPr>
      <w:sz w:val="20"/>
      <w:szCs w:val="20"/>
    </w:rPr>
  </w:style>
  <w:style w:type="paragraph" w:styleId="aa">
    <w:name w:val="Body Text Indent"/>
    <w:basedOn w:val="a1"/>
    <w:link w:val="ab"/>
    <w:rsid w:val="00BC5F75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semiHidden/>
    <w:locked/>
    <w:rsid w:val="00ED1EE5"/>
    <w:rPr>
      <w:sz w:val="20"/>
      <w:szCs w:val="20"/>
    </w:rPr>
  </w:style>
  <w:style w:type="paragraph" w:styleId="ac">
    <w:name w:val="Body Text"/>
    <w:basedOn w:val="a1"/>
    <w:link w:val="ad"/>
    <w:uiPriority w:val="99"/>
    <w:rsid w:val="00AC52CF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locked/>
    <w:rsid w:val="007C5E5B"/>
    <w:rPr>
      <w:lang w:val="ru-RU" w:eastAsia="ru-RU"/>
    </w:rPr>
  </w:style>
  <w:style w:type="paragraph" w:styleId="ae">
    <w:name w:val="Block Text"/>
    <w:basedOn w:val="a1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3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basedOn w:val="a1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alloon Text"/>
    <w:basedOn w:val="a1"/>
    <w:link w:val="af2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ED1EE5"/>
    <w:rPr>
      <w:sz w:val="2"/>
      <w:szCs w:val="2"/>
    </w:rPr>
  </w:style>
  <w:style w:type="paragraph" w:styleId="af3">
    <w:name w:val="List Paragraph"/>
    <w:basedOn w:val="a1"/>
    <w:uiPriority w:val="34"/>
    <w:qFormat/>
    <w:rsid w:val="00540632"/>
    <w:pPr>
      <w:ind w:left="708"/>
    </w:pPr>
  </w:style>
  <w:style w:type="character" w:styleId="af4">
    <w:name w:val="annotation reference"/>
    <w:basedOn w:val="a2"/>
    <w:uiPriority w:val="99"/>
    <w:semiHidden/>
    <w:rsid w:val="00540632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rsid w:val="00540632"/>
  </w:style>
  <w:style w:type="character" w:customStyle="1" w:styleId="af6">
    <w:name w:val="Текст примечания Знак"/>
    <w:basedOn w:val="a2"/>
    <w:link w:val="af5"/>
    <w:uiPriority w:val="99"/>
    <w:locked/>
    <w:rsid w:val="00540632"/>
  </w:style>
  <w:style w:type="paragraph" w:styleId="af7">
    <w:name w:val="annotation subject"/>
    <w:basedOn w:val="af5"/>
    <w:next w:val="af5"/>
    <w:link w:val="af8"/>
    <w:uiPriority w:val="99"/>
    <w:semiHidden/>
    <w:rsid w:val="0054063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540632"/>
    <w:rPr>
      <w:b/>
      <w:bCs/>
    </w:rPr>
  </w:style>
  <w:style w:type="paragraph" w:customStyle="1" w:styleId="13">
    <w:name w:val="Обычный1"/>
    <w:uiPriority w:val="99"/>
    <w:rsid w:val="00320524"/>
    <w:rPr>
      <w:sz w:val="24"/>
      <w:szCs w:val="24"/>
    </w:rPr>
  </w:style>
  <w:style w:type="paragraph" w:styleId="af9">
    <w:name w:val="Plain Text"/>
    <w:basedOn w:val="a1"/>
    <w:link w:val="afa"/>
    <w:uiPriority w:val="99"/>
    <w:rsid w:val="00320524"/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uiPriority w:val="99"/>
    <w:locked/>
    <w:rsid w:val="00320524"/>
    <w:rPr>
      <w:rFonts w:ascii="Courier New" w:hAnsi="Courier New" w:cs="Courier New"/>
    </w:rPr>
  </w:style>
  <w:style w:type="paragraph" w:customStyle="1" w:styleId="1">
    <w:name w:val="_Заголовок1"/>
    <w:basedOn w:val="a1"/>
    <w:qFormat/>
    <w:rsid w:val="00FE7E77"/>
    <w:pPr>
      <w:keepNext/>
      <w:keepLines/>
      <w:numPr>
        <w:numId w:val="40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FE7E7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FE7E7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E7E7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ConsPlusCell">
    <w:name w:val="ConsPlusCell"/>
    <w:uiPriority w:val="99"/>
    <w:rsid w:val="0000115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4">
    <w:name w:val="Основной текст Знак1"/>
    <w:basedOn w:val="a2"/>
    <w:semiHidden/>
    <w:locked/>
    <w:rsid w:val="00001157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b">
    <w:name w:val="footnote text"/>
    <w:basedOn w:val="a1"/>
    <w:link w:val="afc"/>
    <w:uiPriority w:val="99"/>
    <w:semiHidden/>
    <w:unhideWhenUsed/>
    <w:rsid w:val="00001157"/>
    <w:pPr>
      <w:ind w:firstLine="709"/>
    </w:pPr>
    <w:rPr>
      <w:rFonts w:cs="Calibri"/>
      <w:lang w:eastAsia="en-US"/>
    </w:rPr>
  </w:style>
  <w:style w:type="character" w:customStyle="1" w:styleId="afc">
    <w:name w:val="Текст сноски Знак"/>
    <w:basedOn w:val="a2"/>
    <w:link w:val="afb"/>
    <w:uiPriority w:val="99"/>
    <w:semiHidden/>
    <w:rsid w:val="00001157"/>
    <w:rPr>
      <w:rFonts w:cs="Calibri"/>
      <w:sz w:val="20"/>
      <w:szCs w:val="20"/>
      <w:lang w:eastAsia="en-US"/>
    </w:rPr>
  </w:style>
  <w:style w:type="character" w:styleId="afd">
    <w:name w:val="footnote reference"/>
    <w:basedOn w:val="a2"/>
    <w:uiPriority w:val="99"/>
    <w:semiHidden/>
    <w:unhideWhenUsed/>
    <w:rsid w:val="00001157"/>
    <w:rPr>
      <w:vertAlign w:val="superscript"/>
    </w:rPr>
  </w:style>
  <w:style w:type="paragraph" w:styleId="24">
    <w:name w:val="Body Text Indent 2"/>
    <w:basedOn w:val="a1"/>
    <w:link w:val="25"/>
    <w:semiHidden/>
    <w:unhideWhenUsed/>
    <w:rsid w:val="00001157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semiHidden/>
    <w:rsid w:val="00001157"/>
    <w:rPr>
      <w:sz w:val="24"/>
      <w:szCs w:val="24"/>
    </w:rPr>
  </w:style>
  <w:style w:type="paragraph" w:customStyle="1" w:styleId="ConsPlusNormal">
    <w:name w:val="ConsPlusNormal"/>
    <w:rsid w:val="000011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011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numbering" w:customStyle="1" w:styleId="a">
    <w:name w:val="Разделы Подразделы"/>
    <w:uiPriority w:val="99"/>
    <w:rsid w:val="00001157"/>
    <w:pPr>
      <w:numPr>
        <w:numId w:val="42"/>
      </w:numPr>
    </w:pPr>
  </w:style>
  <w:style w:type="character" w:styleId="afe">
    <w:name w:val="Hyperlink"/>
    <w:basedOn w:val="a2"/>
    <w:uiPriority w:val="99"/>
    <w:unhideWhenUsed/>
    <w:rsid w:val="00001157"/>
    <w:rPr>
      <w:color w:val="0000FF" w:themeColor="hyperlink"/>
      <w:u w:val="single"/>
    </w:rPr>
  </w:style>
  <w:style w:type="character" w:styleId="aff">
    <w:name w:val="FollowedHyperlink"/>
    <w:basedOn w:val="a2"/>
    <w:uiPriority w:val="99"/>
    <w:semiHidden/>
    <w:unhideWhenUsed/>
    <w:rsid w:val="00001157"/>
    <w:rPr>
      <w:color w:val="800080" w:themeColor="followedHyperlink"/>
      <w:u w:val="single"/>
    </w:rPr>
  </w:style>
  <w:style w:type="character" w:styleId="aff0">
    <w:name w:val="Strong"/>
    <w:basedOn w:val="a2"/>
    <w:uiPriority w:val="22"/>
    <w:qFormat/>
    <w:locked/>
    <w:rsid w:val="00001157"/>
    <w:rPr>
      <w:b/>
      <w:bCs/>
    </w:rPr>
  </w:style>
  <w:style w:type="paragraph" w:customStyle="1" w:styleId="15">
    <w:name w:val="Абзац списка1"/>
    <w:basedOn w:val="a1"/>
    <w:rsid w:val="00001157"/>
    <w:pPr>
      <w:ind w:left="720"/>
    </w:pPr>
    <w:rPr>
      <w:rFonts w:eastAsia="Calibri"/>
      <w:sz w:val="24"/>
      <w:szCs w:val="24"/>
    </w:rPr>
  </w:style>
  <w:style w:type="paragraph" w:customStyle="1" w:styleId="aff1">
    <w:name w:val="_Обычный"/>
    <w:basedOn w:val="a1"/>
    <w:qFormat/>
    <w:rsid w:val="00001157"/>
    <w:pPr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f1"/>
    <w:rsid w:val="00001157"/>
    <w:pPr>
      <w:numPr>
        <w:numId w:val="4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6">
    <w:name w:val="Стиль1"/>
    <w:basedOn w:val="a1"/>
    <w:qFormat/>
    <w:rsid w:val="00001157"/>
    <w:pPr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_Подпункт 1.1"/>
    <w:basedOn w:val="a1"/>
    <w:qFormat/>
    <w:rsid w:val="00001157"/>
    <w:pPr>
      <w:numPr>
        <w:numId w:val="4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f2">
    <w:name w:val="Normal (Web)"/>
    <w:basedOn w:val="a1"/>
    <w:uiPriority w:val="99"/>
    <w:unhideWhenUsed/>
    <w:rsid w:val="00001157"/>
    <w:pPr>
      <w:spacing w:before="240" w:after="240"/>
    </w:pPr>
    <w:rPr>
      <w:sz w:val="24"/>
      <w:szCs w:val="24"/>
    </w:rPr>
  </w:style>
  <w:style w:type="paragraph" w:customStyle="1" w:styleId="western">
    <w:name w:val="western"/>
    <w:basedOn w:val="a1"/>
    <w:rsid w:val="000011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011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001157"/>
  </w:style>
  <w:style w:type="paragraph" w:styleId="aff3">
    <w:name w:val="No Spacing"/>
    <w:uiPriority w:val="1"/>
    <w:qFormat/>
    <w:rsid w:val="00001157"/>
    <w:rPr>
      <w:rFonts w:ascii="Calibri" w:eastAsia="Calibri" w:hAnsi="Calibri"/>
      <w:lang w:eastAsia="en-US"/>
    </w:rPr>
  </w:style>
  <w:style w:type="character" w:customStyle="1" w:styleId="aff4">
    <w:name w:val="Основной текст_"/>
    <w:link w:val="32"/>
    <w:rsid w:val="00001157"/>
    <w:rPr>
      <w:sz w:val="23"/>
      <w:szCs w:val="23"/>
      <w:shd w:val="clear" w:color="auto" w:fill="FFFFFF"/>
    </w:rPr>
  </w:style>
  <w:style w:type="character" w:customStyle="1" w:styleId="17">
    <w:name w:val="Основной текст1"/>
    <w:rsid w:val="00001157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f4"/>
    <w:rsid w:val="00001157"/>
    <w:pPr>
      <w:widowControl w:val="0"/>
      <w:shd w:val="clear" w:color="auto" w:fill="FFFFFF"/>
      <w:spacing w:after="240" w:line="317" w:lineRule="exact"/>
    </w:pPr>
    <w:rPr>
      <w:sz w:val="23"/>
      <w:szCs w:val="23"/>
    </w:rPr>
  </w:style>
  <w:style w:type="paragraph" w:customStyle="1" w:styleId="center">
    <w:name w:val="center"/>
    <w:basedOn w:val="a1"/>
    <w:rsid w:val="00001157"/>
    <w:pPr>
      <w:spacing w:before="100" w:beforeAutospacing="1" w:after="100" w:afterAutospacing="1"/>
      <w:jc w:val="center"/>
    </w:pPr>
    <w:rPr>
      <w:rFonts w:ascii="Verdana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00115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styleId="aff5">
    <w:name w:val="endnote text"/>
    <w:basedOn w:val="a1"/>
    <w:link w:val="aff6"/>
    <w:uiPriority w:val="99"/>
    <w:unhideWhenUsed/>
    <w:rsid w:val="00001157"/>
    <w:rPr>
      <w:rFonts w:ascii="Calibri" w:eastAsia="Calibri" w:hAnsi="Calibri"/>
      <w:lang w:eastAsia="en-US"/>
    </w:rPr>
  </w:style>
  <w:style w:type="character" w:customStyle="1" w:styleId="aff6">
    <w:name w:val="Текст концевой сноски Знак"/>
    <w:basedOn w:val="a2"/>
    <w:link w:val="aff5"/>
    <w:uiPriority w:val="99"/>
    <w:rsid w:val="00001157"/>
    <w:rPr>
      <w:rFonts w:ascii="Calibri" w:eastAsia="Calibri" w:hAnsi="Calibri"/>
      <w:sz w:val="20"/>
      <w:szCs w:val="20"/>
      <w:lang w:eastAsia="en-US"/>
    </w:rPr>
  </w:style>
  <w:style w:type="paragraph" w:styleId="aff7">
    <w:name w:val="Title"/>
    <w:basedOn w:val="a1"/>
    <w:next w:val="a1"/>
    <w:link w:val="aff8"/>
    <w:uiPriority w:val="10"/>
    <w:qFormat/>
    <w:locked/>
    <w:rsid w:val="0000115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8">
    <w:name w:val="Название Знак"/>
    <w:basedOn w:val="a2"/>
    <w:link w:val="aff7"/>
    <w:uiPriority w:val="10"/>
    <w:rsid w:val="00001157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0011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aff9">
    <w:name w:val="Прижатый влево"/>
    <w:basedOn w:val="a1"/>
    <w:next w:val="a1"/>
    <w:uiPriority w:val="99"/>
    <w:rsid w:val="0000115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14">
    <w:name w:val="Font Style14"/>
    <w:uiPriority w:val="99"/>
    <w:rsid w:val="00001157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001157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001157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2"/>
    <w:uiPriority w:val="99"/>
    <w:rsid w:val="00001157"/>
    <w:rPr>
      <w:rFonts w:ascii="Times New Roman" w:hAnsi="Times New Roman" w:cs="Times New Roman"/>
      <w:color w:val="000000"/>
      <w:sz w:val="24"/>
      <w:szCs w:val="24"/>
    </w:rPr>
  </w:style>
  <w:style w:type="paragraph" w:styleId="affa">
    <w:name w:val="Revision"/>
    <w:hidden/>
    <w:uiPriority w:val="99"/>
    <w:semiHidden/>
    <w:rsid w:val="00001157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5672-2D4B-4F34-9A40-E32B85A1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Козырская И.Б.</cp:lastModifiedBy>
  <cp:revision>39</cp:revision>
  <cp:lastPrinted>2019-01-15T08:48:00Z</cp:lastPrinted>
  <dcterms:created xsi:type="dcterms:W3CDTF">2017-07-10T08:06:00Z</dcterms:created>
  <dcterms:modified xsi:type="dcterms:W3CDTF">2019-01-17T13:55:00Z</dcterms:modified>
</cp:coreProperties>
</file>